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Please complete all applicable sections of this template for each AI-related program seeking recognition from Vector as contributing to the AI-master’s Initiative. Refer to the </w:t>
      </w:r>
      <w:hyperlink r:id="rId8">
        <w:r w:rsidDel="00000000" w:rsidR="00000000" w:rsidRPr="00000000">
          <w:rPr>
            <w:rFonts w:ascii="Calibri" w:cs="Calibri" w:eastAsia="Calibri" w:hAnsi="Calibri"/>
            <w:i w:val="1"/>
            <w:color w:val="0000ff"/>
            <w:u w:val="single"/>
            <w:rtl w:val="0"/>
          </w:rPr>
          <w:t xml:space="preserve">Guidance for AI-related Master’s Programs</w:t>
        </w:r>
      </w:hyperlink>
      <w:r w:rsidDel="00000000" w:rsidR="00000000" w:rsidRPr="00000000">
        <w:rPr>
          <w:rFonts w:ascii="Calibri" w:cs="Calibri" w:eastAsia="Calibri" w:hAnsi="Calibri"/>
          <w:rtl w:val="0"/>
        </w:rPr>
        <w:t xml:space="preserve"> document prior to making a submission. </w:t>
      </w:r>
      <w:r w:rsidDel="00000000" w:rsidR="00000000" w:rsidRPr="00000000">
        <mc:AlternateContent>
          <mc:Choice Requires="wpg">
            <w:drawing>
              <wp:anchor allowOverlap="1" behindDoc="0" distB="45720" distT="71755" distL="114300" distR="114300" hidden="0" layoutInCell="1" locked="0" relativeHeight="0" simplePos="0">
                <wp:simplePos x="0" y="0"/>
                <wp:positionH relativeFrom="column">
                  <wp:posOffset>1</wp:posOffset>
                </wp:positionH>
                <wp:positionV relativeFrom="paragraph">
                  <wp:posOffset>20956</wp:posOffset>
                </wp:positionV>
                <wp:extent cx="5895525" cy="401925"/>
                <wp:effectExtent b="0" l="0" r="0" t="0"/>
                <wp:wrapSquare wrapText="bothSides" distB="45720" distT="71755" distL="114300" distR="114300"/>
                <wp:docPr id="218" name=""/>
                <a:graphic>
                  <a:graphicData uri="http://schemas.microsoft.com/office/word/2010/wordprocessingShape">
                    <wps:wsp>
                      <wps:cNvSpPr/>
                      <wps:cNvPr id="2" name="Shape 2"/>
                      <wps:spPr>
                        <a:xfrm>
                          <a:off x="2403000" y="3583800"/>
                          <a:ext cx="5886000" cy="392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6"/>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AI-RELATED PROGRAM SUBMISSION TO THE VECTOR INSTITUTE</w:t>
                            </w:r>
                          </w:p>
                        </w:txbxContent>
                      </wps:txbx>
                      <wps:bodyPr anchorCtr="0" anchor="t" bIns="45700" lIns="91425" spcFirstLastPara="1" rIns="91425" wrap="square" tIns="45700">
                        <a:noAutofit/>
                      </wps:bodyPr>
                    </wps:wsp>
                  </a:graphicData>
                </a:graphic>
              </wp:anchor>
            </w:drawing>
          </mc:Choice>
          <mc:Fallback>
            <w:drawing>
              <wp:anchor allowOverlap="1" behindDoc="0" distB="45720" distT="71755" distL="114300" distR="114300" hidden="0" layoutInCell="1" locked="0" relativeHeight="0" simplePos="0">
                <wp:simplePos x="0" y="0"/>
                <wp:positionH relativeFrom="column">
                  <wp:posOffset>1</wp:posOffset>
                </wp:positionH>
                <wp:positionV relativeFrom="paragraph">
                  <wp:posOffset>20956</wp:posOffset>
                </wp:positionV>
                <wp:extent cx="5895525" cy="401925"/>
                <wp:effectExtent b="0" l="0" r="0" t="0"/>
                <wp:wrapSquare wrapText="bothSides" distB="45720" distT="71755" distL="114300" distR="114300"/>
                <wp:docPr id="2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895525" cy="4019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Please send completed templates to </w:t>
      </w:r>
      <w:hyperlink r:id="rId10">
        <w:r w:rsidDel="00000000" w:rsidR="00000000" w:rsidRPr="00000000">
          <w:rPr>
            <w:rFonts w:ascii="Calibri" w:cs="Calibri" w:eastAsia="Calibri" w:hAnsi="Calibri"/>
            <w:color w:val="0000ff"/>
            <w:u w:val="single"/>
            <w:rtl w:val="0"/>
          </w:rPr>
          <w:t xml:space="preserve">AImasters@vectorinstitute.ai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rPr/>
      </w:pPr>
      <w:r w:rsidDel="00000000" w:rsidR="00000000" w:rsidRPr="00000000">
        <w:rPr>
          <w:rtl w:val="0"/>
        </w:rPr>
      </w:r>
    </w:p>
    <w:tbl>
      <w:tblPr>
        <w:tblStyle w:val="Table1"/>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1"/>
        <w:gridCol w:w="130"/>
        <w:gridCol w:w="2182"/>
        <w:gridCol w:w="299"/>
        <w:gridCol w:w="228"/>
        <w:gridCol w:w="3014"/>
        <w:gridCol w:w="428"/>
        <w:gridCol w:w="1558"/>
        <w:tblGridChange w:id="0">
          <w:tblGrid>
            <w:gridCol w:w="1511"/>
            <w:gridCol w:w="130"/>
            <w:gridCol w:w="2182"/>
            <w:gridCol w:w="299"/>
            <w:gridCol w:w="228"/>
            <w:gridCol w:w="3014"/>
            <w:gridCol w:w="428"/>
            <w:gridCol w:w="1558"/>
          </w:tblGrid>
        </w:tblGridChange>
      </w:tblGrid>
      <w:tr>
        <w:trPr>
          <w:cantSplit w:val="0"/>
          <w:tblHeader w:val="0"/>
        </w:trPr>
        <w:tc>
          <w:tcPr>
            <w:gridSpan w:val="8"/>
            <w:shd w:fill="auto" w:val="clear"/>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sz w:val="28"/>
                <w:szCs w:val="28"/>
                <w:rtl w:val="0"/>
              </w:rPr>
              <w:t xml:space="preserve">SECTION I – Program details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University:</w:t>
            </w:r>
          </w:p>
        </w:tc>
        <w:tc>
          <w:tcPr>
            <w:gridSpan w:val="3"/>
            <w:shd w:fill="auto" w:val="clear"/>
          </w:tcPr>
          <w:p w:rsidR="00000000" w:rsidDel="00000000" w:rsidP="00000000" w:rsidRDefault="00000000" w:rsidRPr="00000000" w14:paraId="0000000F">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Degree type (e.g. MSc, MASc): </w:t>
            </w:r>
          </w:p>
        </w:tc>
        <w:tc>
          <w:tcPr>
            <w:gridSpan w:val="2"/>
            <w:shd w:fill="auto" w:val="clear"/>
          </w:tcPr>
          <w:p w:rsidR="00000000" w:rsidDel="00000000" w:rsidP="00000000" w:rsidRDefault="00000000" w:rsidRPr="00000000" w14:paraId="00000013">
            <w:pPr>
              <w:rPr>
                <w:rFonts w:ascii="Calibri" w:cs="Calibri" w:eastAsia="Calibri" w:hAnsi="Calibri"/>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Program name:</w:t>
            </w:r>
          </w:p>
        </w:tc>
        <w:tc>
          <w:tcPr>
            <w:gridSpan w:val="3"/>
            <w:shd w:fill="auto" w:val="clear"/>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Program duration (in months):</w:t>
            </w:r>
          </w:p>
        </w:tc>
        <w:tc>
          <w:tcPr>
            <w:gridSpan w:val="2"/>
            <w:shd w:fill="auto" w:val="clear"/>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r>
      <w:tr>
        <w:trPr>
          <w:cantSplit w:val="0"/>
          <w:tblHeader w:val="0"/>
        </w:trPr>
        <w:tc>
          <w:tcPr>
            <w:gridSpan w:val="8"/>
            <w:shd w:fill="auto" w:val="clear"/>
          </w:tcPr>
          <w:p w:rsidR="00000000" w:rsidDel="00000000" w:rsidP="00000000" w:rsidRDefault="00000000" w:rsidRPr="00000000" w14:paraId="0000001D">
            <w:pPr>
              <w:rPr>
                <w:rFonts w:ascii="Calibri" w:cs="Calibri" w:eastAsia="Calibri" w:hAnsi="Calibri"/>
                <w:sz w:val="32"/>
                <w:szCs w:val="32"/>
              </w:rPr>
            </w:pPr>
            <w:r w:rsidDel="00000000" w:rsidR="00000000" w:rsidRPr="00000000">
              <w:rPr>
                <w:rFonts w:ascii="Calibri" w:cs="Calibri" w:eastAsia="Calibri" w:hAnsi="Calibri"/>
                <w:b w:val="1"/>
                <w:rtl w:val="0"/>
              </w:rPr>
              <w:t xml:space="preserve">Program category:</w:t>
            </w:r>
            <w:r w:rsidDel="00000000" w:rsidR="00000000" w:rsidRPr="00000000">
              <w:rPr>
                <w:rFonts w:ascii="Calibri" w:cs="Calibri" w:eastAsia="Calibri" w:hAnsi="Calibri"/>
                <w:rtl w:val="0"/>
              </w:rPr>
              <w:t xml:space="preserve">  Core Technical AI-related   </w:t>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rtl w:val="0"/>
              </w:rPr>
              <w:t xml:space="preserve">       Complementary AI-related   </w:t>
            </w:r>
            <w:r w:rsidDel="00000000" w:rsidR="00000000" w:rsidRPr="00000000">
              <w:rPr>
                <w:rFonts w:ascii="Calibri" w:cs="Calibri" w:eastAsia="Calibri" w:hAnsi="Calibri"/>
                <w:sz w:val="32"/>
                <w:szCs w:val="32"/>
                <w:rtl w:val="0"/>
              </w:rPr>
              <w:t xml:space="preserve">□</w:t>
            </w:r>
          </w:p>
          <w:p w:rsidR="00000000" w:rsidDel="00000000" w:rsidP="00000000" w:rsidRDefault="00000000" w:rsidRPr="00000000" w14:paraId="0000001E">
            <w:pPr>
              <w:rPr>
                <w:rFonts w:ascii="Calibri" w:cs="Calibri" w:eastAsia="Calibri" w:hAnsi="Calibri"/>
                <w:sz w:val="32"/>
                <w:szCs w:val="32"/>
              </w:rPr>
            </w:pPr>
            <w:r w:rsidDel="00000000" w:rsidR="00000000" w:rsidRPr="00000000">
              <w:rPr>
                <w:rFonts w:ascii="Calibri" w:cs="Calibri" w:eastAsia="Calibri" w:hAnsi="Calibri"/>
                <w:b w:val="1"/>
                <w:rtl w:val="0"/>
              </w:rPr>
              <w:t xml:space="preserve">Program type:</w:t>
            </w:r>
            <w:r w:rsidDel="00000000" w:rsidR="00000000" w:rsidRPr="00000000">
              <w:rPr>
                <w:rFonts w:ascii="Calibri" w:cs="Calibri" w:eastAsia="Calibri" w:hAnsi="Calibri"/>
                <w:rtl w:val="0"/>
              </w:rPr>
              <w:t xml:space="preserve">  Coursework Based   </w:t>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rtl w:val="0"/>
              </w:rPr>
              <w:t xml:space="preserve">       Thesis </w:t>
            </w:r>
            <w:r w:rsidDel="00000000" w:rsidR="00000000" w:rsidRPr="00000000">
              <w:rPr>
                <w:rFonts w:ascii="Calibri" w:cs="Calibri" w:eastAsia="Calibri" w:hAnsi="Calibri"/>
                <w:sz w:val="32"/>
                <w:szCs w:val="32"/>
                <w:rtl w:val="0"/>
              </w:rPr>
              <w:t xml:space="preserve">□</w:t>
            </w:r>
          </w:p>
          <w:p w:rsidR="00000000" w:rsidDel="00000000" w:rsidP="00000000" w:rsidRDefault="00000000" w:rsidRPr="00000000" w14:paraId="0000001F">
            <w:pPr>
              <w:rPr>
                <w:rFonts w:ascii="Calibri" w:cs="Calibri" w:eastAsia="Calibri" w:hAnsi="Calibri"/>
                <w:sz w:val="32"/>
                <w:szCs w:val="32"/>
              </w:rPr>
            </w:pPr>
            <w:r w:rsidDel="00000000" w:rsidR="00000000" w:rsidRPr="00000000">
              <w:rPr>
                <w:rFonts w:ascii="Calibri" w:cs="Calibri" w:eastAsia="Calibri" w:hAnsi="Calibri"/>
                <w:b w:val="1"/>
                <w:rtl w:val="0"/>
              </w:rPr>
              <w:t xml:space="preserve">Study options:</w:t>
            </w:r>
            <w:r w:rsidDel="00000000" w:rsidR="00000000" w:rsidRPr="00000000">
              <w:rPr>
                <w:rFonts w:ascii="Calibri" w:cs="Calibri" w:eastAsia="Calibri" w:hAnsi="Calibri"/>
                <w:rtl w:val="0"/>
              </w:rPr>
              <w:t xml:space="preserve">  Full-Time   </w:t>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rtl w:val="0"/>
              </w:rPr>
              <w:t xml:space="preserve">       Part-Time </w:t>
            </w:r>
            <w:r w:rsidDel="00000000" w:rsidR="00000000" w:rsidRPr="00000000">
              <w:rPr>
                <w:rFonts w:ascii="Calibri" w:cs="Calibri" w:eastAsia="Calibri" w:hAnsi="Calibri"/>
                <w:sz w:val="32"/>
                <w:szCs w:val="32"/>
                <w:rtl w:val="0"/>
              </w:rPr>
              <w:t xml:space="preserv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tc>
      </w:tr>
      <w:tr>
        <w:trPr>
          <w:cantSplit w:val="0"/>
          <w:trHeight w:val="329" w:hRule="atLeast"/>
          <w:tblHeader w:val="0"/>
        </w:trPr>
        <w:tc>
          <w:tcPr>
            <w:shd w:fill="auto" w:val="clear"/>
          </w:tcPr>
          <w:p w:rsidR="00000000" w:rsidDel="00000000" w:rsidP="00000000" w:rsidRDefault="00000000" w:rsidRPr="00000000" w14:paraId="00000028">
            <w:pPr>
              <w:rPr>
                <w:rFonts w:ascii="Calibri" w:cs="Calibri" w:eastAsia="Calibri" w:hAnsi="Calibri"/>
                <w:b w:val="1"/>
                <w:sz w:val="32"/>
                <w:szCs w:val="32"/>
              </w:rPr>
            </w:pPr>
            <w:r w:rsidDel="00000000" w:rsidR="00000000" w:rsidRPr="00000000">
              <w:rPr>
                <w:rFonts w:ascii="Calibri" w:cs="Calibri" w:eastAsia="Calibri" w:hAnsi="Calibri"/>
                <w:b w:val="1"/>
                <w:rtl w:val="0"/>
              </w:rPr>
              <w:t xml:space="preserve">Program type</w:t>
            </w:r>
            <w:r w:rsidDel="00000000" w:rsidR="00000000" w:rsidRPr="00000000">
              <w:rPr>
                <w:rtl w:val="0"/>
              </w:rPr>
            </w:r>
          </w:p>
        </w:tc>
        <w:tc>
          <w:tcPr>
            <w:gridSpan w:val="7"/>
            <w:shd w:fill="auto" w:val="clear"/>
          </w:tcPr>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Has OUCQA approval been obtained? </w:t>
            </w: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360" w:hRule="atLeast"/>
          <w:tblHeader w:val="0"/>
        </w:trPr>
        <w:tc>
          <w:tcPr>
            <w:shd w:fill="auto" w:val="clear"/>
          </w:tcPr>
          <w:p w:rsidR="00000000" w:rsidDel="00000000" w:rsidP="00000000" w:rsidRDefault="00000000" w:rsidRPr="00000000" w14:paraId="00000030">
            <w:pPr>
              <w:rPr>
                <w:rFonts w:ascii="Calibri" w:cs="Calibri" w:eastAsia="Calibri" w:hAnsi="Calibri"/>
                <w:sz w:val="32"/>
                <w:szCs w:val="32"/>
              </w:rPr>
            </w:pPr>
            <w:r w:rsidDel="00000000" w:rsidR="00000000" w:rsidRPr="00000000">
              <w:rPr>
                <w:rFonts w:ascii="Calibri" w:cs="Calibri" w:eastAsia="Calibri" w:hAnsi="Calibri"/>
                <w:rtl w:val="0"/>
              </w:rPr>
              <w:t xml:space="preserve">Track 1 </w:t>
            </w:r>
            <w:r w:rsidDel="00000000" w:rsidR="00000000" w:rsidRPr="00000000">
              <w:rPr>
                <w:rFonts w:ascii="Calibri" w:cs="Calibri" w:eastAsia="Calibri" w:hAnsi="Calibri"/>
                <w:sz w:val="32"/>
                <w:szCs w:val="32"/>
                <w:rtl w:val="0"/>
              </w:rPr>
              <w:t xml:space="preserve">□    </w:t>
            </w:r>
          </w:p>
        </w:tc>
        <w:tc>
          <w:tcPr>
            <w:gridSpan w:val="3"/>
            <w:shd w:fill="auto" w:val="clea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  N/A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 </w:t>
            </w:r>
          </w:p>
        </w:tc>
        <w:tc>
          <w:tcPr>
            <w:gridSpan w:val="3"/>
            <w:shd w:fill="auto" w:val="clear"/>
            <w:vAlign w:val="center"/>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Is this a collaborative specialization?</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tc>
        <w:tc>
          <w:tcPr>
            <w:shd w:fill="auto" w:val="clea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  </w:t>
            </w:r>
          </w:p>
        </w:tc>
      </w:tr>
      <w:tr>
        <w:trPr>
          <w:cantSplit w:val="0"/>
          <w:trHeight w:val="360" w:hRule="atLeast"/>
          <w:tblHeader w:val="0"/>
        </w:trPr>
        <w:tc>
          <w:tcPr>
            <w:shd w:fill="auto" w:val="clear"/>
          </w:tcPr>
          <w:p w:rsidR="00000000" w:rsidDel="00000000" w:rsidP="00000000" w:rsidRDefault="00000000" w:rsidRPr="00000000" w14:paraId="00000038">
            <w:pPr>
              <w:rPr>
                <w:rFonts w:ascii="Calibri" w:cs="Calibri" w:eastAsia="Calibri" w:hAnsi="Calibri"/>
                <w:sz w:val="32"/>
                <w:szCs w:val="32"/>
              </w:rPr>
            </w:pPr>
            <w:r w:rsidDel="00000000" w:rsidR="00000000" w:rsidRPr="00000000">
              <w:rPr>
                <w:rFonts w:ascii="Calibri" w:cs="Calibri" w:eastAsia="Calibri" w:hAnsi="Calibri"/>
                <w:rtl w:val="0"/>
              </w:rPr>
              <w:t xml:space="preserve">Track 2 </w:t>
            </w:r>
            <w:r w:rsidDel="00000000" w:rsidR="00000000" w:rsidRPr="00000000">
              <w:rPr>
                <w:rFonts w:ascii="Calibri" w:cs="Calibri" w:eastAsia="Calibri" w:hAnsi="Calibri"/>
                <w:sz w:val="32"/>
                <w:szCs w:val="32"/>
                <w:rtl w:val="0"/>
              </w:rPr>
              <w:t xml:space="preserve">□   </w:t>
            </w:r>
          </w:p>
        </w:tc>
        <w:tc>
          <w:tcPr>
            <w:gridSpan w:val="7"/>
            <w:shd w:fill="auto" w:val="clea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             Expected program launch date: </w:t>
            </w:r>
          </w:p>
        </w:tc>
      </w:tr>
      <w:tr>
        <w:trPr>
          <w:cantSplit w:val="0"/>
          <w:trHeight w:val="360" w:hRule="atLeast"/>
          <w:tblHeader w:val="0"/>
        </w:trPr>
        <w:tc>
          <w:tcPr>
            <w:shd w:fill="auto" w:val="clear"/>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Track 3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gridSpan w:val="7"/>
            <w:shd w:fill="auto" w:val="clear"/>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Expected program launch date: </w:t>
            </w:r>
            <w:r w:rsidDel="00000000" w:rsidR="00000000" w:rsidRPr="00000000">
              <w:rPr>
                <w:rFonts w:ascii="Calibri" w:cs="Calibri" w:eastAsia="Calibri" w:hAnsi="Calibri"/>
                <w:sz w:val="32"/>
                <w:szCs w:val="32"/>
                <w:rtl w:val="0"/>
              </w:rPr>
              <w:t xml:space="preserve"> </w:t>
            </w:r>
            <w:r w:rsidDel="00000000" w:rsidR="00000000" w:rsidRPr="00000000">
              <w:rPr>
                <w:rtl w:val="0"/>
              </w:rPr>
            </w:r>
          </w:p>
        </w:tc>
      </w:tr>
      <w:tr>
        <w:trPr>
          <w:cantSplit w:val="0"/>
          <w:trHeight w:val="360" w:hRule="atLeast"/>
          <w:tblHeader w:val="0"/>
        </w:trPr>
        <w:tc>
          <w:tcPr>
            <w:gridSpan w:val="8"/>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What AI-related fields are required curriculum for students; which are optional? </w:t>
            </w:r>
            <w:r w:rsidDel="00000000" w:rsidR="00000000" w:rsidRPr="00000000">
              <w:rPr>
                <w:rFonts w:ascii="Calibri" w:cs="Calibri" w:eastAsia="Calibri" w:hAnsi="Calibri"/>
                <w:rtl w:val="0"/>
              </w:rPr>
              <w:t xml:space="preserve">Check all that apply. </w:t>
            </w:r>
          </w:p>
          <w:tbl>
            <w:tblPr>
              <w:tblStyle w:val="Table2"/>
              <w:tblW w:w="912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8"/>
              <w:gridCol w:w="1628"/>
              <w:tblGridChange w:id="0">
                <w:tblGrid>
                  <w:gridCol w:w="5868"/>
                  <w:gridCol w:w="1628"/>
                  <w:gridCol w:w="1628"/>
                </w:tblGrid>
              </w:tblGridChange>
            </w:tblGrid>
            <w:tr>
              <w:trPr>
                <w:cantSplit w:val="0"/>
                <w:tblHeader w:val="0"/>
              </w:trPr>
              <w:tc>
                <w:tcPr/>
                <w:p w:rsidR="00000000" w:rsidDel="00000000" w:rsidP="00000000" w:rsidRDefault="00000000" w:rsidRPr="00000000" w14:paraId="000000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Required</w:t>
                  </w:r>
                </w:p>
              </w:tc>
              <w:tc>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Optional </w:t>
                  </w:r>
                </w:p>
              </w:tc>
            </w:tr>
            <w:tr>
              <w:trPr>
                <w:cantSplit w:val="0"/>
                <w:tblHeader w:val="0"/>
              </w:trPr>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General Data Science</w:t>
                  </w:r>
                </w:p>
              </w:tc>
              <w:tc>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General Machine Learning </w:t>
                  </w:r>
                </w:p>
              </w:tc>
              <w:tc>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General Deep Learning</w:t>
                  </w:r>
                </w:p>
              </w:tc>
              <w:tc>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Computer Vision </w:t>
                  </w:r>
                </w:p>
              </w:tc>
              <w:tc>
                <w:tcPr/>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Natural Language Processing</w:t>
                  </w:r>
                </w:p>
              </w:tc>
              <w:tc>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Reinforcement Learning</w:t>
                  </w:r>
                </w:p>
              </w:tc>
              <w:tc>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Intelligent Robotics </w:t>
                  </w:r>
                </w:p>
              </w:tc>
              <w:tc>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Computational Healthcare </w:t>
                  </w:r>
                </w:p>
              </w:tc>
              <w:tc>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Other, please specify: ____________________</w:t>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Other, please specify: </w:t>
                  </w:r>
                </w:p>
              </w:tc>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A">
            <w:pPr>
              <w:rPr>
                <w:rFonts w:ascii="Calibri" w:cs="Calibri" w:eastAsia="Calibri" w:hAnsi="Calibri"/>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072">
            <w:pPr>
              <w:rPr>
                <w:rFonts w:ascii="Calibri" w:cs="Calibri" w:eastAsia="Calibri" w:hAnsi="Calibri"/>
                <w:i w:val="1"/>
                <w:sz w:val="20"/>
                <w:szCs w:val="20"/>
              </w:rPr>
            </w:pPr>
            <w:r w:rsidDel="00000000" w:rsidR="00000000" w:rsidRPr="00000000">
              <w:rPr>
                <w:rFonts w:ascii="Calibri" w:cs="Calibri" w:eastAsia="Calibri" w:hAnsi="Calibri"/>
                <w:rtl w:val="0"/>
              </w:rPr>
              <w:t xml:space="preserve">Program description </w:t>
            </w:r>
            <w:r w:rsidDel="00000000" w:rsidR="00000000" w:rsidRPr="00000000">
              <w:rPr>
                <w:rFonts w:ascii="Calibri" w:cs="Calibri" w:eastAsia="Calibri" w:hAnsi="Calibri"/>
                <w:i w:val="1"/>
                <w:sz w:val="20"/>
                <w:szCs w:val="20"/>
                <w:rtl w:val="0"/>
              </w:rPr>
              <w:t xml:space="preserve">(briefly outline the objectives of the program, the program structure (e.g. coursework, technical training, internship, practical application, etc.) and describe the special features of the program that prepare graduates to contribute to meeting the capacity needs in the program’s specific AI-related area, and anticipated employment outcomes). For Track 1 programs, highlight the enhancements made.</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Maximum 1 page.</w:t>
            </w:r>
          </w:p>
        </w:tc>
      </w:tr>
      <w:tr>
        <w:trPr>
          <w:cantSplit w:val="0"/>
          <w:tblHeader w:val="0"/>
        </w:trPr>
        <w:tc>
          <w:tcPr>
            <w:gridSpan w:val="8"/>
          </w:tcPr>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tc>
      </w:tr>
      <w:tr>
        <w:trPr>
          <w:cantSplit w:val="0"/>
          <w:tblHeader w:val="0"/>
        </w:trPr>
        <w:tc>
          <w:tcPr>
            <w:gridSpan w:val="8"/>
            <w:shd w:fill="auto" w:val="clear"/>
          </w:tcPr>
          <w:p w:rsidR="00000000" w:rsidDel="00000000" w:rsidP="00000000" w:rsidRDefault="00000000" w:rsidRPr="00000000" w14:paraId="00000087">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b w:val="1"/>
                <w:sz w:val="28"/>
                <w:szCs w:val="28"/>
                <w:rtl w:val="0"/>
              </w:rPr>
              <w:t xml:space="preserve">SECTION II (to be completed for Track 1 </w:t>
            </w:r>
            <w:r w:rsidDel="00000000" w:rsidR="00000000" w:rsidRPr="00000000">
              <w:rPr>
                <w:rFonts w:ascii="Calibri" w:cs="Calibri" w:eastAsia="Calibri" w:hAnsi="Calibri"/>
                <w:b w:val="1"/>
                <w:sz w:val="28"/>
                <w:szCs w:val="28"/>
                <w:u w:val="single"/>
                <w:rtl w:val="0"/>
              </w:rPr>
              <w:t xml:space="preserve">collaborative specializations</w:t>
            </w:r>
            <w:r w:rsidDel="00000000" w:rsidR="00000000" w:rsidRPr="00000000">
              <w:rPr>
                <w:rFonts w:ascii="Calibri" w:cs="Calibri" w:eastAsia="Calibri" w:hAnsi="Calibri"/>
                <w:b w:val="1"/>
                <w:sz w:val="28"/>
                <w:szCs w:val="28"/>
                <w:rtl w:val="0"/>
              </w:rPr>
              <w:t xml:space="preserve"> only)</w:t>
            </w: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08F">
            <w:pPr>
              <w:rPr>
                <w:rFonts w:ascii="Calibri" w:cs="Calibri" w:eastAsia="Calibri" w:hAnsi="Calibri"/>
                <w:i w:val="1"/>
              </w:rPr>
            </w:pPr>
            <w:r w:rsidDel="00000000" w:rsidR="00000000" w:rsidRPr="00000000">
              <w:rPr>
                <w:rFonts w:ascii="Calibri" w:cs="Calibri" w:eastAsia="Calibri" w:hAnsi="Calibri"/>
                <w:rtl w:val="0"/>
              </w:rPr>
              <w:t xml:space="preserve">List all departments/programs involved in the specialization and </w:t>
            </w:r>
            <w:r w:rsidDel="00000000" w:rsidR="00000000" w:rsidRPr="00000000">
              <w:rPr>
                <w:rFonts w:ascii="Calibri" w:cs="Calibri" w:eastAsia="Calibri" w:hAnsi="Calibri"/>
                <w:u w:val="single"/>
                <w:rtl w:val="0"/>
              </w:rPr>
              <w:t xml:space="preserve">for each parent program</w:t>
            </w:r>
            <w:r w:rsidDel="00000000" w:rsidR="00000000" w:rsidRPr="00000000">
              <w:rPr>
                <w:rFonts w:ascii="Calibri" w:cs="Calibri" w:eastAsia="Calibri" w:hAnsi="Calibri"/>
                <w:rtl w:val="0"/>
              </w:rPr>
              <w:t xml:space="preserve">: a) specify the AI-related field(s) associated with the program; and b) attach the program description, degree requirements, calendar description of all courses and/or other curricular components denoting those which are required or elective. </w:t>
            </w:r>
            <w:r w:rsidDel="00000000" w:rsidR="00000000" w:rsidRPr="00000000">
              <w:rPr>
                <w:rFonts w:ascii="Calibri" w:cs="Calibri" w:eastAsia="Calibri" w:hAnsi="Calibri"/>
                <w:i w:val="1"/>
                <w:rtl w:val="0"/>
              </w:rPr>
              <w:t xml:space="preserve">(Please add rows as required.) </w:t>
            </w:r>
          </w:p>
        </w:tc>
      </w:tr>
      <w:tr>
        <w:trPr>
          <w:cantSplit w:val="0"/>
          <w:trHeight w:val="278" w:hRule="atLeast"/>
          <w:tblHeader w:val="0"/>
        </w:trPr>
        <w:tc>
          <w:tcPr>
            <w:gridSpan w:val="3"/>
            <w:shd w:fill="eaeaea" w:val="clear"/>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Department </w:t>
            </w:r>
            <w:r w:rsidDel="00000000" w:rsidR="00000000" w:rsidRPr="00000000">
              <w:rPr>
                <w:rFonts w:ascii="Calibri" w:cs="Calibri" w:eastAsia="Calibri" w:hAnsi="Calibri"/>
                <w:i w:val="1"/>
                <w:rtl w:val="0"/>
              </w:rPr>
              <w:t xml:space="preserve">e.g., Computer Science</w:t>
            </w:r>
            <w:r w:rsidDel="00000000" w:rsidR="00000000" w:rsidRPr="00000000">
              <w:rPr>
                <w:rtl w:val="0"/>
              </w:rPr>
            </w:r>
          </w:p>
        </w:tc>
        <w:tc>
          <w:tcPr>
            <w:gridSpan w:val="5"/>
            <w:shd w:fill="eaeaea" w:val="clear"/>
          </w:tcPr>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Parent program related AI-field(s) </w:t>
            </w:r>
            <w:r w:rsidDel="00000000" w:rsidR="00000000" w:rsidRPr="00000000">
              <w:rPr>
                <w:rFonts w:ascii="Calibri" w:cs="Calibri" w:eastAsia="Calibri" w:hAnsi="Calibri"/>
                <w:i w:val="1"/>
                <w:rtl w:val="0"/>
              </w:rPr>
              <w:t xml:space="preserve">e.g., computer vision and natural language processing</w:t>
            </w:r>
            <w:r w:rsidDel="00000000" w:rsidR="00000000" w:rsidRPr="00000000">
              <w:rPr>
                <w:rtl w:val="0"/>
              </w:rPr>
            </w:r>
          </w:p>
        </w:tc>
      </w:tr>
      <w:tr>
        <w:trPr>
          <w:cantSplit w:val="0"/>
          <w:trHeight w:val="285" w:hRule="atLeast"/>
          <w:tblHeader w:val="0"/>
        </w:trPr>
        <w:tc>
          <w:tcPr>
            <w:gridSpan w:val="3"/>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1.</w:t>
            </w:r>
          </w:p>
        </w:tc>
        <w:tc>
          <w:tcPr>
            <w:gridSpan w:val="5"/>
          </w:tcPr>
          <w:p w:rsidR="00000000" w:rsidDel="00000000" w:rsidP="00000000" w:rsidRDefault="00000000" w:rsidRPr="00000000" w14:paraId="000000A2">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2.</w:t>
            </w:r>
          </w:p>
        </w:tc>
        <w:tc>
          <w:tcPr>
            <w:gridSpan w:val="5"/>
          </w:tcPr>
          <w:p w:rsidR="00000000" w:rsidDel="00000000" w:rsidP="00000000" w:rsidRDefault="00000000" w:rsidRPr="00000000" w14:paraId="000000AA">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Pr>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3.</w:t>
            </w:r>
          </w:p>
        </w:tc>
        <w:tc>
          <w:tcPr>
            <w:gridSpan w:val="5"/>
          </w:tcPr>
          <w:p w:rsidR="00000000" w:rsidDel="00000000" w:rsidP="00000000" w:rsidRDefault="00000000" w:rsidRPr="00000000" w14:paraId="000000B2">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4.</w:t>
            </w:r>
          </w:p>
        </w:tc>
        <w:tc>
          <w:tcPr>
            <w:gridSpan w:val="5"/>
          </w:tcPr>
          <w:p w:rsidR="00000000" w:rsidDel="00000000" w:rsidP="00000000" w:rsidRDefault="00000000" w:rsidRPr="00000000" w14:paraId="000000B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uto" w:val="clear"/>
          </w:tcPr>
          <w:p w:rsidR="00000000" w:rsidDel="00000000" w:rsidP="00000000" w:rsidRDefault="00000000" w:rsidRPr="00000000" w14:paraId="000000C0">
            <w:pP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SECTION III – Essential Requirements (to be completed for all programs).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b w:val="1"/>
                <w:i w:val="1"/>
                <w:rtl w:val="0"/>
              </w:rPr>
              <w:t xml:space="preserve">For collaborative specializations please identify what components of the curriculum are common requirements for all students and which are to specific to a department/program.</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2">
            <w:pPr>
              <w:rPr>
                <w:rFonts w:ascii="Calibri" w:cs="Calibri" w:eastAsia="Calibri" w:hAnsi="Calibri"/>
                <w:b w:val="1"/>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Describe the curriculum components and associated learning outcomes related to communication, teamwork and interdisciplinary practice related to AI. If you are referencing specific content in course syllabi please attach them to your submission.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3">
            <w:pPr>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F">
            <w:pPr>
              <w:rPr>
                <w:rFonts w:ascii="Calibri" w:cs="Calibri" w:eastAsia="Calibri" w:hAnsi="Calibri"/>
                <w:b w:val="1"/>
              </w:rPr>
            </w:pP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rtl w:val="0"/>
              </w:rPr>
              <w:t xml:space="preserve">Describe the curriculum components, specific topics covered, and associated learning outcomes related to the ethics and societal implications of AI that ALL students will complete.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rPr>
            </w:pPr>
            <w:r w:rsidDel="00000000" w:rsidR="00000000" w:rsidRPr="00000000">
              <w:rPr>
                <w:rtl w:val="0"/>
              </w:rPr>
            </w:r>
          </w:p>
        </w:tc>
      </w:tr>
      <w:tr>
        <w:trPr>
          <w:cantSplit w:val="0"/>
          <w:trHeight w:val="1139" w:hRule="atLeast"/>
          <w:tblHeader w:val="0"/>
        </w:trPr>
        <w:tc>
          <w:tcPr>
            <w:shd w:fill="d9d9d9" w:val="clear"/>
          </w:tcPr>
          <w:p w:rsidR="00000000" w:rsidDel="00000000" w:rsidP="00000000" w:rsidRDefault="00000000" w:rsidRPr="00000000" w14:paraId="000000D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3a. To be completed by core technical AI-related programs in STEM only. </w:t>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Please demonstrate below how your program includes </w:t>
            </w:r>
            <w:r w:rsidDel="00000000" w:rsidR="00000000" w:rsidRPr="00000000">
              <w:rPr>
                <w:rFonts w:ascii="Calibri" w:cs="Calibri" w:eastAsia="Calibri" w:hAnsi="Calibri"/>
                <w:b w:val="1"/>
                <w:rtl w:val="0"/>
              </w:rPr>
              <w:t xml:space="preserve">at least three (3) curriculum components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with at least one (1) learning outcome focused on AI-related methodologies and applications respectively.</w:t>
            </w:r>
          </w:p>
        </w:tc>
      </w:tr>
      <w:tr>
        <w:trPr>
          <w:cantSplit w:val="0"/>
          <w:trHeight w:val="280" w:hRule="atLeast"/>
          <w:tblHeader w:val="0"/>
        </w:trPr>
        <w:tc>
          <w:tcPr>
            <w:shd w:fill="f2f2f2" w:val="clear"/>
          </w:tcPr>
          <w:p w:rsidR="00000000" w:rsidDel="00000000" w:rsidP="00000000" w:rsidRDefault="00000000" w:rsidRPr="00000000" w14:paraId="000000DC">
            <w:pPr>
              <w:rPr>
                <w:rFonts w:ascii="Calibri" w:cs="Calibri" w:eastAsia="Calibri" w:hAnsi="Calibri"/>
                <w:b w:val="1"/>
              </w:rPr>
            </w:pPr>
            <w:r w:rsidDel="00000000" w:rsidR="00000000" w:rsidRPr="00000000">
              <w:rPr>
                <w:rFonts w:ascii="Calibri" w:cs="Calibri" w:eastAsia="Calibri" w:hAnsi="Calibri"/>
                <w:b w:val="1"/>
                <w:rtl w:val="0"/>
              </w:rPr>
              <w:t xml:space="preserve">AI Methodologies </w:t>
            </w:r>
          </w:p>
          <w:p w:rsidR="00000000" w:rsidDel="00000000" w:rsidP="00000000" w:rsidRDefault="00000000" w:rsidRPr="00000000" w14:paraId="000000DD">
            <w:pPr>
              <w:rPr>
                <w:rFonts w:ascii="Calibri" w:cs="Calibri" w:eastAsia="Calibri" w:hAnsi="Calibri"/>
                <w:i w:val="1"/>
              </w:rPr>
            </w:pPr>
            <w:r w:rsidDel="00000000" w:rsidR="00000000" w:rsidRPr="00000000">
              <w:rPr>
                <w:rFonts w:ascii="Calibri" w:cs="Calibri" w:eastAsia="Calibri" w:hAnsi="Calibri"/>
                <w:i w:val="1"/>
                <w:rtl w:val="0"/>
              </w:rPr>
              <w:t xml:space="preserve">Learning outcomes should focus on the application of AI-related methodologies to ensure that graduates have knowledge and skills related to algorithms and representations regardless of their application area. The focus of the AI-related methodology component(s) will vary depending on the master’s program but it is strongly recommended that a machine learning curriculum component be offered.</w:t>
            </w:r>
          </w:p>
        </w:tc>
      </w:tr>
      <w:tr>
        <w:trPr>
          <w:cantSplit w:val="0"/>
          <w:trHeight w:val="280" w:hRule="atLeast"/>
          <w:tblHeader w:val="0"/>
        </w:trPr>
        <w:tc>
          <w:tcPr>
            <w:shd w:fill="auto" w:val="clear"/>
          </w:tcPr>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rPr>
            </w:pPr>
            <w:r w:rsidDel="00000000" w:rsidR="00000000" w:rsidRPr="00000000">
              <w:rPr>
                <w:rtl w:val="0"/>
              </w:rPr>
            </w:r>
          </w:p>
        </w:tc>
      </w:tr>
      <w:tr>
        <w:trPr>
          <w:cantSplit w:val="0"/>
          <w:trHeight w:val="280" w:hRule="atLeast"/>
          <w:tblHeader w:val="0"/>
        </w:trPr>
        <w:tc>
          <w:tcPr>
            <w:shd w:fill="f2f2f2" w:val="clear"/>
          </w:tcPr>
          <w:p w:rsidR="00000000" w:rsidDel="00000000" w:rsidP="00000000" w:rsidRDefault="00000000" w:rsidRPr="00000000" w14:paraId="000000E4">
            <w:pPr>
              <w:rPr>
                <w:rFonts w:ascii="Calibri" w:cs="Calibri" w:eastAsia="Calibri" w:hAnsi="Calibri"/>
                <w:b w:val="1"/>
              </w:rPr>
            </w:pPr>
            <w:r w:rsidDel="00000000" w:rsidR="00000000" w:rsidRPr="00000000">
              <w:rPr>
                <w:rFonts w:ascii="Calibri" w:cs="Calibri" w:eastAsia="Calibri" w:hAnsi="Calibri"/>
                <w:b w:val="1"/>
                <w:rtl w:val="0"/>
              </w:rPr>
              <w:t xml:space="preserve">AI-related application area(s)</w:t>
            </w:r>
          </w:p>
          <w:p w:rsidR="00000000" w:rsidDel="00000000" w:rsidP="00000000" w:rsidRDefault="00000000" w:rsidRPr="00000000" w14:paraId="000000E5">
            <w:pPr>
              <w:rPr>
                <w:rFonts w:ascii="Calibri" w:cs="Calibri" w:eastAsia="Calibri" w:hAnsi="Calibri"/>
                <w:b w:val="1"/>
              </w:rPr>
            </w:pPr>
            <w:r w:rsidDel="00000000" w:rsidR="00000000" w:rsidRPr="00000000">
              <w:rPr>
                <w:rFonts w:ascii="Calibri" w:cs="Calibri" w:eastAsia="Calibri" w:hAnsi="Calibri"/>
                <w:i w:val="1"/>
                <w:rtl w:val="0"/>
              </w:rPr>
              <w:t xml:space="preserve">Learning outcomes should focus on AI-related application area(s) in-depth to ensure that graduates are able to apply AI-related methodologies and have knowledge of their limits in solving problems. The focus of the AI-related application component(s) will vary depending on the master’s program.</w:t>
            </w:r>
            <w:r w:rsidDel="00000000" w:rsidR="00000000" w:rsidRPr="00000000">
              <w:rPr>
                <w:rtl w:val="0"/>
              </w:rPr>
            </w:r>
          </w:p>
        </w:tc>
      </w:tr>
      <w:tr>
        <w:trPr>
          <w:cantSplit w:val="0"/>
          <w:trHeight w:val="280" w:hRule="atLeast"/>
          <w:tblHeader w:val="0"/>
        </w:trPr>
        <w:tc>
          <w:tcPr>
            <w:shd w:fill="auto" w:val="clear"/>
          </w:tcPr>
          <w:p w:rsidR="00000000" w:rsidDel="00000000" w:rsidP="00000000" w:rsidRDefault="00000000" w:rsidRPr="00000000" w14:paraId="000000E6">
            <w:pPr>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rPr>
            </w:pPr>
            <w:r w:rsidDel="00000000" w:rsidR="00000000" w:rsidRPr="00000000">
              <w:rPr>
                <w:rtl w:val="0"/>
              </w:rPr>
            </w:r>
          </w:p>
        </w:tc>
      </w:tr>
      <w:tr>
        <w:trPr>
          <w:cantSplit w:val="0"/>
          <w:trHeight w:val="1914" w:hRule="atLeast"/>
          <w:tblHeader w:val="0"/>
        </w:trPr>
        <w:tc>
          <w:tcPr>
            <w:shd w:fill="d9d9d9" w:val="clear"/>
          </w:tcPr>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3b. To be completed by complementary AI-related programs only</w:t>
            </w:r>
          </w:p>
          <w:p w:rsidR="00000000" w:rsidDel="00000000" w:rsidP="00000000" w:rsidRDefault="00000000" w:rsidRPr="00000000" w14:paraId="000000EF">
            <w:pPr>
              <w:rPr>
                <w:rFonts w:ascii="Calibri" w:cs="Calibri" w:eastAsia="Calibri" w:hAnsi="Calibri"/>
                <w:b w:val="1"/>
                <w:sz w:val="24"/>
                <w:szCs w:val="24"/>
              </w:rPr>
            </w:pPr>
            <w:r w:rsidDel="00000000" w:rsidR="00000000" w:rsidRPr="00000000">
              <w:rPr>
                <w:rFonts w:ascii="Calibri" w:cs="Calibri" w:eastAsia="Calibri" w:hAnsi="Calibri"/>
                <w:rtl w:val="0"/>
              </w:rPr>
              <w:t xml:space="preserve">Describe the curriculum components and associated learning outcomes focused on AI-related applications and/or methodologies related to the primary field of study. The curriculum should include </w:t>
            </w:r>
            <w:r w:rsidDel="00000000" w:rsidR="00000000" w:rsidRPr="00000000">
              <w:rPr>
                <w:rFonts w:ascii="Calibri" w:cs="Calibri" w:eastAsia="Calibri" w:hAnsi="Calibri"/>
                <w:b w:val="1"/>
                <w:rtl w:val="0"/>
              </w:rPr>
              <w:t xml:space="preserve">at least 3 AI-related curriculum components </w:t>
            </w:r>
            <w:r w:rsidDel="00000000" w:rsidR="00000000" w:rsidRPr="00000000">
              <w:rPr>
                <w:rFonts w:ascii="Calibri" w:cs="Calibri" w:eastAsia="Calibri" w:hAnsi="Calibri"/>
                <w:rtl w:val="0"/>
              </w:rPr>
              <w:t xml:space="preserve">with program level learning outcomes that should ensure that graduates have </w:t>
            </w:r>
            <w:r w:rsidDel="00000000" w:rsidR="00000000" w:rsidRPr="00000000">
              <w:rPr>
                <w:rFonts w:ascii="Calibri" w:cs="Calibri" w:eastAsia="Calibri" w:hAnsi="Calibri"/>
                <w:u w:val="single"/>
                <w:rtl w:val="0"/>
              </w:rPr>
              <w:t xml:space="preserve">sufficient knowledge</w:t>
            </w:r>
            <w:r w:rsidDel="00000000" w:rsidR="00000000" w:rsidRPr="00000000">
              <w:rPr>
                <w:rFonts w:ascii="Calibri" w:cs="Calibri" w:eastAsia="Calibri" w:hAnsi="Calibri"/>
                <w:rtl w:val="0"/>
              </w:rPr>
              <w:t xml:space="preserve"> of the relevant AI-related applications and methodologies to be able to contribute to AI-related work, providing essential input to the development, refinement, evaluation and implementation of AI-related methods, tools, products and services in real world settings. </w:t>
            </w:r>
            <w:r w:rsidDel="00000000" w:rsidR="00000000" w:rsidRPr="00000000">
              <w:rPr>
                <w:rtl w:val="0"/>
              </w:rPr>
            </w:r>
          </w:p>
        </w:tc>
      </w:tr>
      <w:tr>
        <w:trPr>
          <w:cantSplit w:val="0"/>
          <w:trHeight w:val="275" w:hRule="atLeast"/>
          <w:tblHeader w:val="0"/>
        </w:trPr>
        <w:tc>
          <w:tcPr>
            <w:shd w:fill="auto" w:val="clear"/>
          </w:tcPr>
          <w:p w:rsidR="00000000" w:rsidDel="00000000" w:rsidP="00000000" w:rsidRDefault="00000000" w:rsidRPr="00000000" w14:paraId="000000F0">
            <w:pPr>
              <w:rPr>
                <w:rFonts w:ascii="Calibri" w:cs="Calibri" w:eastAsia="Calibri" w:hAnsi="Calibri"/>
                <w:b w:val="1"/>
              </w:rPr>
            </w:pPr>
            <w:r w:rsidDel="00000000" w:rsidR="00000000" w:rsidRPr="00000000">
              <w:rPr>
                <w:rFonts w:ascii="Calibri" w:cs="Calibri" w:eastAsia="Calibri" w:hAnsi="Calibri"/>
                <w:b w:val="1"/>
                <w:rtl w:val="0"/>
              </w:rPr>
              <w:t xml:space="preserve">AI Methodologies </w:t>
            </w:r>
          </w:p>
          <w:p w:rsidR="00000000" w:rsidDel="00000000" w:rsidP="00000000" w:rsidRDefault="00000000" w:rsidRPr="00000000" w14:paraId="000000F1">
            <w:pPr>
              <w:rPr>
                <w:rFonts w:ascii="Calibri" w:cs="Calibri" w:eastAsia="Calibri" w:hAnsi="Calibri"/>
                <w:i w:val="1"/>
              </w:rPr>
            </w:pPr>
            <w:r w:rsidDel="00000000" w:rsidR="00000000" w:rsidRPr="00000000">
              <w:rPr>
                <w:rFonts w:ascii="Calibri" w:cs="Calibri" w:eastAsia="Calibri" w:hAnsi="Calibri"/>
                <w:i w:val="1"/>
                <w:rtl w:val="0"/>
              </w:rPr>
              <w:t xml:space="preserve">Learning outcomes should focus on the application of AI-related methodologies to ensure that graduates have knowledge and skills related to algorithms regardless of their application area. The focus of the AI-related methodology component(s) will vary depending on the master’s program, but it is strongly recommended that a machine learning curriculum component be offered.</w:t>
            </w:r>
          </w:p>
        </w:tc>
      </w:tr>
      <w:tr>
        <w:trPr>
          <w:cantSplit w:val="0"/>
          <w:trHeight w:val="275" w:hRule="atLeast"/>
          <w:tblHeader w:val="0"/>
        </w:trPr>
        <w:tc>
          <w:tcPr>
            <w:shd w:fill="auto" w:val="clear"/>
          </w:tcPr>
          <w:p w:rsidR="00000000" w:rsidDel="00000000" w:rsidP="00000000" w:rsidRDefault="00000000" w:rsidRPr="00000000" w14:paraId="000000F2">
            <w:pPr>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rPr>
            </w:pPr>
            <w:r w:rsidDel="00000000" w:rsidR="00000000" w:rsidRPr="00000000">
              <w:rPr>
                <w:rtl w:val="0"/>
              </w:rPr>
            </w:r>
          </w:p>
        </w:tc>
      </w:tr>
      <w:tr>
        <w:trPr>
          <w:cantSplit w:val="0"/>
          <w:trHeight w:val="275" w:hRule="atLeast"/>
          <w:tblHeader w:val="0"/>
        </w:trPr>
        <w:tc>
          <w:tcPr>
            <w:shd w:fill="auto" w:val="clear"/>
          </w:tcPr>
          <w:p w:rsidR="00000000" w:rsidDel="00000000" w:rsidP="00000000" w:rsidRDefault="00000000" w:rsidRPr="00000000" w14:paraId="000000FE">
            <w:pPr>
              <w:rPr>
                <w:rFonts w:ascii="Calibri" w:cs="Calibri" w:eastAsia="Calibri" w:hAnsi="Calibri"/>
                <w:b w:val="1"/>
              </w:rPr>
            </w:pPr>
            <w:r w:rsidDel="00000000" w:rsidR="00000000" w:rsidRPr="00000000">
              <w:rPr>
                <w:rFonts w:ascii="Calibri" w:cs="Calibri" w:eastAsia="Calibri" w:hAnsi="Calibri"/>
                <w:b w:val="1"/>
                <w:rtl w:val="0"/>
              </w:rPr>
              <w:t xml:space="preserve">AI-related application area(s)</w:t>
            </w:r>
          </w:p>
          <w:p w:rsidR="00000000" w:rsidDel="00000000" w:rsidP="00000000" w:rsidRDefault="00000000" w:rsidRPr="00000000" w14:paraId="000000FF">
            <w:pPr>
              <w:rPr>
                <w:rFonts w:ascii="Calibri" w:cs="Calibri" w:eastAsia="Calibri" w:hAnsi="Calibri"/>
                <w:i w:val="1"/>
              </w:rPr>
            </w:pPr>
            <w:r w:rsidDel="00000000" w:rsidR="00000000" w:rsidRPr="00000000">
              <w:rPr>
                <w:rFonts w:ascii="Calibri" w:cs="Calibri" w:eastAsia="Calibri" w:hAnsi="Calibri"/>
                <w:i w:val="1"/>
                <w:rtl w:val="0"/>
              </w:rPr>
              <w:t xml:space="preserve">Learning outcomes should focus on AI-related application area(s) in-depth to ensure that graduates are able to apply AI-related methodologies and have knowledge of their limits in solving problems. The focus of the AI-related application component(s) will vary depending on the master’s program.</w:t>
            </w:r>
          </w:p>
        </w:tc>
      </w:tr>
      <w:tr>
        <w:trPr>
          <w:cantSplit w:val="0"/>
          <w:trHeight w:val="275" w:hRule="atLeast"/>
          <w:tblHeader w:val="0"/>
        </w:trPr>
        <w:tc>
          <w:tcPr>
            <w:shd w:fill="auto" w:val="clear"/>
          </w:tcPr>
          <w:p w:rsidR="00000000" w:rsidDel="00000000" w:rsidP="00000000" w:rsidRDefault="00000000" w:rsidRPr="00000000" w14:paraId="00000100">
            <w:pPr>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rPr>
                <w:rFonts w:ascii="Calibri" w:cs="Calibri" w:eastAsia="Calibri" w:hAnsi="Calibri"/>
                <w:b w:val="1"/>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1530"/>
        <w:gridCol w:w="2160"/>
        <w:gridCol w:w="1527"/>
        <w:gridCol w:w="1798"/>
        <w:tblGridChange w:id="0">
          <w:tblGrid>
            <w:gridCol w:w="2335"/>
            <w:gridCol w:w="1530"/>
            <w:gridCol w:w="2160"/>
            <w:gridCol w:w="1527"/>
            <w:gridCol w:w="1798"/>
          </w:tblGrid>
        </w:tblGridChange>
      </w:tblGrid>
      <w:tr>
        <w:trPr>
          <w:cantSplit w:val="0"/>
          <w:tblHeader w:val="0"/>
        </w:trPr>
        <w:tc>
          <w:tcPr>
            <w:gridSpan w:val="5"/>
            <w:shd w:fill="auto" w:val="clear"/>
          </w:tcPr>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b w:val="1"/>
                <w:sz w:val="28"/>
                <w:szCs w:val="28"/>
                <w:rtl w:val="0"/>
              </w:rPr>
              <w:t xml:space="preserve">SECTION IV – Enrolment and curriculum delivery </w:t>
            </w:r>
            <w:r w:rsidDel="00000000" w:rsidR="00000000" w:rsidRPr="00000000">
              <w:rPr>
                <w:rtl w:val="0"/>
              </w:rPr>
            </w:r>
          </w:p>
        </w:tc>
      </w:tr>
      <w:tr>
        <w:trPr>
          <w:cantSplit w:val="0"/>
          <w:tblHeader w:val="0"/>
        </w:trPr>
        <w:tc>
          <w:tcPr>
            <w:gridSpan w:val="5"/>
            <w:shd w:fill="d9d9d9" w:val="clear"/>
          </w:tcPr>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Indicate the current or projected program (or collaborative specialization) intake and specify expected enrolment growth. Describe the scalability of the program including additional resources that would be required to support increased enrolment.</w:t>
            </w:r>
          </w:p>
        </w:tc>
      </w:tr>
      <w:tr>
        <w:trPr>
          <w:cantSplit w:val="0"/>
          <w:tblHeader w:val="0"/>
        </w:trPr>
        <w:tc>
          <w:tcPr>
            <w:gridSpan w:val="5"/>
          </w:tcPr>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rPr>
            </w:pPr>
            <w:r w:rsidDel="00000000" w:rsidR="00000000" w:rsidRPr="00000000">
              <w:rPr>
                <w:rFonts w:ascii="Calibri" w:cs="Calibri" w:eastAsia="Calibri" w:hAnsi="Calibri"/>
                <w:b w:val="1"/>
                <w:rtl w:val="0"/>
              </w:rPr>
              <w:t xml:space="preserve">Enrolment Estimates</w:t>
            </w:r>
          </w:p>
          <w:tbl>
            <w:tblPr>
              <w:tblStyle w:val="Table5"/>
              <w:tblW w:w="91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4.4428206065036"/>
              <w:gridCol w:w="1524.4428206065036"/>
              <w:gridCol w:w="1525.2785896967484"/>
              <w:gridCol w:w="1525.2785896967484"/>
              <w:gridCol w:w="1525.2785896967484"/>
              <w:gridCol w:w="1525.2785896967484"/>
              <w:tblGridChange w:id="0">
                <w:tblGrid>
                  <w:gridCol w:w="1524.4428206065036"/>
                  <w:gridCol w:w="1524.4428206065036"/>
                  <w:gridCol w:w="1525.2785896967484"/>
                  <w:gridCol w:w="1525.2785896967484"/>
                  <w:gridCol w:w="1525.2785896967484"/>
                  <w:gridCol w:w="1525.2785896967484"/>
                </w:tblGrid>
              </w:tblGridChange>
            </w:tblGrid>
            <w:tr>
              <w:trPr>
                <w:cantSplit w:val="0"/>
                <w:tblHeader w:val="0"/>
              </w:trPr>
              <w:tc>
                <w:tcPr/>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Most Recent Intake (2022-23)</w:t>
                  </w:r>
                </w:p>
              </w:tc>
              <w:tc>
                <w:tcPr/>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Current Total Enrolment </w:t>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(2022-23)</w:t>
                  </w:r>
                </w:p>
              </w:tc>
              <w:tc>
                <w:tcPr/>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tl w:val="0"/>
                    </w:rPr>
                    <w:t xml:space="preserve">Projected Enrolment Intake (2023-24)</w:t>
                  </w:r>
                </w:p>
              </w:tc>
              <w:tc>
                <w:tcPr/>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Projected Total Enrolment </w:t>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(2023-24)</w:t>
                  </w:r>
                </w:p>
              </w:tc>
              <w:tc>
                <w:tcPr/>
                <w:p w:rsidR="00000000" w:rsidDel="00000000" w:rsidP="00000000" w:rsidRDefault="00000000" w:rsidRPr="00000000" w14:paraId="0000011F">
                  <w:pPr>
                    <w:rPr>
                      <w:rFonts w:ascii="Calibri" w:cs="Calibri" w:eastAsia="Calibri" w:hAnsi="Calibri"/>
                    </w:rPr>
                  </w:pPr>
                  <w:r w:rsidDel="00000000" w:rsidR="00000000" w:rsidRPr="00000000">
                    <w:rPr>
                      <w:rFonts w:ascii="Calibri" w:cs="Calibri" w:eastAsia="Calibri" w:hAnsi="Calibri"/>
                      <w:rtl w:val="0"/>
                    </w:rPr>
                    <w:t xml:space="preserve">Projected Enrolment Intake (2024-25)</w:t>
                  </w:r>
                </w:p>
              </w:tc>
              <w:tc>
                <w:tcPr/>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Projected Total Enrolment </w:t>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(2024-25)</w:t>
                  </w:r>
                </w:p>
              </w:tc>
            </w:tr>
            <w:tr>
              <w:trPr>
                <w:cantSplit w:val="0"/>
                <w:tblHeader w:val="0"/>
              </w:trPr>
              <w:tc>
                <w:tcPr/>
                <w:p w:rsidR="00000000" w:rsidDel="00000000" w:rsidP="00000000" w:rsidRDefault="00000000" w:rsidRPr="00000000" w14:paraId="000001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How program can be scaled:</w:t>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tl w:val="0"/>
              </w:rPr>
            </w:r>
          </w:p>
        </w:tc>
      </w:tr>
      <w:tr>
        <w:trPr>
          <w:cantSplit w:val="0"/>
          <w:tblHeader w:val="0"/>
        </w:trPr>
        <w:tc>
          <w:tcPr>
            <w:gridSpan w:val="5"/>
            <w:shd w:fill="dddddd" w:val="clear"/>
          </w:tcPr>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List all </w:t>
            </w:r>
            <w:r w:rsidDel="00000000" w:rsidR="00000000" w:rsidRPr="00000000">
              <w:rPr>
                <w:rFonts w:ascii="Calibri" w:cs="Calibri" w:eastAsia="Calibri" w:hAnsi="Calibri"/>
                <w:u w:val="single"/>
                <w:rtl w:val="0"/>
              </w:rPr>
              <w:t xml:space="preserve">AI-related</w:t>
            </w:r>
            <w:r w:rsidDel="00000000" w:rsidR="00000000" w:rsidRPr="00000000">
              <w:rPr>
                <w:rFonts w:ascii="Calibri" w:cs="Calibri" w:eastAsia="Calibri" w:hAnsi="Calibri"/>
                <w:rtl w:val="0"/>
              </w:rPr>
              <w:t xml:space="preserve"> curriculum components (e.g. course title and number, capstone project, etc) associated with the AI-related program (or collaborative specialization) and the faculty members with primary responsibility for delivering each component.  </w:t>
            </w:r>
            <w:r w:rsidDel="00000000" w:rsidR="00000000" w:rsidRPr="00000000">
              <w:rPr>
                <w:rFonts w:ascii="Calibri" w:cs="Calibri" w:eastAsia="Calibri" w:hAnsi="Calibri"/>
                <w:i w:val="1"/>
                <w:rtl w:val="0"/>
              </w:rPr>
              <w:t xml:space="preserve">(add rows as required)</w:t>
            </w:r>
            <w:r w:rsidDel="00000000" w:rsidR="00000000" w:rsidRPr="00000000">
              <w:rPr>
                <w:rtl w:val="0"/>
              </w:rPr>
            </w:r>
          </w:p>
        </w:tc>
      </w:tr>
      <w:tr>
        <w:trPr>
          <w:cantSplit w:val="0"/>
          <w:trHeight w:val="281" w:hRule="atLeast"/>
          <w:tblHeader w:val="0"/>
        </w:trPr>
        <w:tc>
          <w:tcPr>
            <w:shd w:fill="eaeaea" w:val="clear"/>
          </w:tcPr>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Curriculum component</w:t>
            </w:r>
          </w:p>
        </w:tc>
        <w:tc>
          <w:tcPr>
            <w:shd w:fill="eaeaea" w:val="clear"/>
          </w:tcPr>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rtl w:val="0"/>
              </w:rPr>
              <w:t xml:space="preserve">Specify if required (R) or elective (E)</w:t>
            </w:r>
          </w:p>
        </w:tc>
        <w:tc>
          <w:tcPr>
            <w:shd w:fill="eaeaea" w:val="clear"/>
          </w:tcPr>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Faculty instructor(s)</w:t>
            </w:r>
          </w:p>
        </w:tc>
        <w:tc>
          <w:tcPr>
            <w:shd w:fill="eaeaea" w:val="clear"/>
          </w:tcPr>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Rank</w:t>
            </w:r>
          </w:p>
        </w:tc>
        <w:tc>
          <w:tcPr>
            <w:shd w:fill="eaeaea" w:val="clear"/>
          </w:tcPr>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Home Department</w:t>
            </w:r>
          </w:p>
        </w:tc>
      </w:tr>
      <w:tr>
        <w:trPr>
          <w:cantSplit w:val="0"/>
          <w:trHeight w:val="277" w:hRule="atLeast"/>
          <w:tblHeader w:val="0"/>
        </w:trPr>
        <w:tc>
          <w:tcPr>
            <w:shd w:fill="auto" w:val="clear"/>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3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3D">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3E">
            <w:pPr>
              <w:rPr>
                <w:rFonts w:ascii="Calibri" w:cs="Calibri" w:eastAsia="Calibri" w:hAnsi="Calibri"/>
              </w:rPr>
            </w:pPr>
            <w:r w:rsidDel="00000000" w:rsidR="00000000" w:rsidRPr="00000000">
              <w:rPr>
                <w:rtl w:val="0"/>
              </w:rPr>
            </w:r>
          </w:p>
        </w:tc>
      </w:tr>
      <w:tr>
        <w:trPr>
          <w:cantSplit w:val="0"/>
          <w:trHeight w:val="277" w:hRule="atLeast"/>
          <w:tblHeader w:val="0"/>
        </w:trPr>
        <w:tc>
          <w:tcPr>
            <w:shd w:fill="auto" w:val="clear"/>
          </w:tcPr>
          <w:p w:rsidR="00000000" w:rsidDel="00000000" w:rsidP="00000000" w:rsidRDefault="00000000" w:rsidRPr="00000000" w14:paraId="0000013F">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1">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2">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3">
            <w:pPr>
              <w:rPr>
                <w:rFonts w:ascii="Calibri" w:cs="Calibri" w:eastAsia="Calibri" w:hAnsi="Calibri"/>
              </w:rPr>
            </w:pPr>
            <w:r w:rsidDel="00000000" w:rsidR="00000000" w:rsidRPr="00000000">
              <w:rPr>
                <w:rtl w:val="0"/>
              </w:rPr>
            </w:r>
          </w:p>
        </w:tc>
      </w:tr>
      <w:tr>
        <w:trPr>
          <w:cantSplit w:val="0"/>
          <w:trHeight w:val="277" w:hRule="atLeast"/>
          <w:tblHeader w:val="0"/>
        </w:trPr>
        <w:tc>
          <w:tcPr>
            <w:shd w:fill="auto" w:val="clear"/>
          </w:tcPr>
          <w:p w:rsidR="00000000" w:rsidDel="00000000" w:rsidP="00000000" w:rsidRDefault="00000000" w:rsidRPr="00000000" w14:paraId="00000144">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6">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7">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8">
            <w:pPr>
              <w:rPr>
                <w:rFonts w:ascii="Calibri" w:cs="Calibri" w:eastAsia="Calibri" w:hAnsi="Calibri"/>
              </w:rPr>
            </w:pPr>
            <w:r w:rsidDel="00000000" w:rsidR="00000000" w:rsidRPr="00000000">
              <w:rPr>
                <w:rtl w:val="0"/>
              </w:rPr>
            </w:r>
          </w:p>
        </w:tc>
      </w:tr>
      <w:tr>
        <w:trPr>
          <w:cantSplit w:val="0"/>
          <w:trHeight w:val="277" w:hRule="atLeast"/>
          <w:tblHeader w:val="0"/>
        </w:trPr>
        <w:tc>
          <w:tcPr>
            <w:shd w:fill="auto" w:val="clear"/>
          </w:tcPr>
          <w:p w:rsidR="00000000" w:rsidDel="00000000" w:rsidP="00000000" w:rsidRDefault="00000000" w:rsidRPr="00000000" w14:paraId="00000149">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B">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C">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r>
      <w:tr>
        <w:trPr>
          <w:cantSplit w:val="0"/>
          <w:trHeight w:val="277" w:hRule="atLeast"/>
          <w:tblHeader w:val="0"/>
        </w:trPr>
        <w:tc>
          <w:tcPr>
            <w:shd w:fill="auto" w:val="clear"/>
          </w:tcPr>
          <w:p w:rsidR="00000000" w:rsidDel="00000000" w:rsidP="00000000" w:rsidRDefault="00000000" w:rsidRPr="00000000" w14:paraId="0000014E">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0">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1">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2">
            <w:pPr>
              <w:rPr>
                <w:rFonts w:ascii="Calibri" w:cs="Calibri" w:eastAsia="Calibri" w:hAnsi="Calibri"/>
              </w:rPr>
            </w:pPr>
            <w:r w:rsidDel="00000000" w:rsidR="00000000" w:rsidRPr="00000000">
              <w:rPr>
                <w:rtl w:val="0"/>
              </w:rPr>
            </w:r>
          </w:p>
        </w:tc>
      </w:tr>
      <w:tr>
        <w:trPr>
          <w:cantSplit w:val="0"/>
          <w:trHeight w:val="277" w:hRule="atLeast"/>
          <w:tblHeader w:val="0"/>
        </w:trPr>
        <w:tc>
          <w:tcPr>
            <w:shd w:fill="auto" w:val="clear"/>
          </w:tcPr>
          <w:p w:rsidR="00000000" w:rsidDel="00000000" w:rsidP="00000000" w:rsidRDefault="00000000" w:rsidRPr="00000000" w14:paraId="00000153">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5">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6">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7">
            <w:pPr>
              <w:rPr>
                <w:rFonts w:ascii="Calibri" w:cs="Calibri" w:eastAsia="Calibri" w:hAnsi="Calibri"/>
              </w:rPr>
            </w:pPr>
            <w:r w:rsidDel="00000000" w:rsidR="00000000" w:rsidRPr="00000000">
              <w:rPr>
                <w:rtl w:val="0"/>
              </w:rPr>
            </w:r>
          </w:p>
        </w:tc>
      </w:tr>
      <w:tr>
        <w:trPr>
          <w:cantSplit w:val="0"/>
          <w:trHeight w:val="277" w:hRule="atLeast"/>
          <w:tblHeader w:val="0"/>
        </w:trPr>
        <w:tc>
          <w:tcPr>
            <w:shd w:fill="auto" w:val="clear"/>
          </w:tcPr>
          <w:p w:rsidR="00000000" w:rsidDel="00000000" w:rsidP="00000000" w:rsidRDefault="00000000" w:rsidRPr="00000000" w14:paraId="00000158">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A">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B">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5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260"/>
        <w:gridCol w:w="3685"/>
        <w:tblGridChange w:id="0">
          <w:tblGrid>
            <w:gridCol w:w="2405"/>
            <w:gridCol w:w="3260"/>
            <w:gridCol w:w="3685"/>
          </w:tblGrid>
        </w:tblGridChange>
      </w:tblGrid>
      <w:tr>
        <w:trPr>
          <w:cantSplit w:val="1"/>
          <w:tblHeader w:val="0"/>
        </w:trPr>
        <w:tc>
          <w:tcPr>
            <w:gridSpan w:val="3"/>
            <w:shd w:fill="auto" w:val="clear"/>
          </w:tcPr>
          <w:p w:rsidR="00000000" w:rsidDel="00000000" w:rsidP="00000000" w:rsidRDefault="00000000" w:rsidRPr="00000000" w14:paraId="0000015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V – University Signatures</w:t>
            </w:r>
          </w:p>
        </w:tc>
      </w:tr>
      <w:tr>
        <w:trPr>
          <w:cantSplit w:val="1"/>
          <w:tblHeader w:val="0"/>
        </w:trPr>
        <w:tc>
          <w:tcPr>
            <w:shd w:fill="dddddd" w:val="clear"/>
          </w:tcPr>
          <w:p w:rsidR="00000000" w:rsidDel="00000000" w:rsidP="00000000" w:rsidRDefault="00000000" w:rsidRPr="00000000" w14:paraId="00000162">
            <w:pPr>
              <w:rPr>
                <w:rFonts w:ascii="Calibri" w:cs="Calibri" w:eastAsia="Calibri" w:hAnsi="Calibri"/>
              </w:rPr>
            </w:pPr>
            <w:r w:rsidDel="00000000" w:rsidR="00000000" w:rsidRPr="00000000">
              <w:rPr>
                <w:rFonts w:ascii="Calibri" w:cs="Calibri" w:eastAsia="Calibri" w:hAnsi="Calibri"/>
                <w:rtl w:val="0"/>
              </w:rPr>
              <w:t xml:space="preserve">Position Title</w:t>
            </w:r>
          </w:p>
        </w:tc>
        <w:tc>
          <w:tcPr>
            <w:shd w:fill="dddddd" w:val="clear"/>
          </w:tcPr>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t xml:space="preserve">Name &amp; email address</w:t>
            </w:r>
          </w:p>
        </w:tc>
        <w:tc>
          <w:tcPr>
            <w:shd w:fill="dddddd" w:val="clear"/>
          </w:tcPr>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rtl w:val="0"/>
              </w:rPr>
              <w:t xml:space="preserve">Signature &amp; Date</w:t>
            </w:r>
          </w:p>
        </w:tc>
      </w:tr>
      <w:tr>
        <w:trPr>
          <w:cantSplit w:val="1"/>
          <w:tblHeader w:val="0"/>
        </w:trPr>
        <w:tc>
          <w:tcPr/>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Program Director</w:t>
            </w:r>
          </w:p>
        </w:tc>
        <w:tc>
          <w:tcPr/>
          <w:p w:rsidR="00000000" w:rsidDel="00000000" w:rsidP="00000000" w:rsidRDefault="00000000" w:rsidRPr="00000000" w14:paraId="0000016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169">
            <w:pPr>
              <w:rPr>
                <w:rFonts w:ascii="Calibri" w:cs="Calibri" w:eastAsia="Calibri" w:hAnsi="Calibri"/>
              </w:rPr>
            </w:pPr>
            <w:r w:rsidDel="00000000" w:rsidR="00000000" w:rsidRPr="00000000">
              <w:rPr>
                <w:rFonts w:ascii="Calibri" w:cs="Calibri" w:eastAsia="Calibri" w:hAnsi="Calibri"/>
                <w:rtl w:val="0"/>
              </w:rPr>
              <w:t xml:space="preserve">Department Head</w:t>
            </w:r>
          </w:p>
        </w:tc>
        <w:tc>
          <w:tcPr/>
          <w:p w:rsidR="00000000" w:rsidDel="00000000" w:rsidP="00000000" w:rsidRDefault="00000000" w:rsidRPr="00000000" w14:paraId="0000016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B">
            <w:pPr>
              <w:rPr>
                <w:rFonts w:ascii="Calibri" w:cs="Calibri" w:eastAsia="Calibri" w:hAnsi="Calibri"/>
              </w:rPr>
            </w:pPr>
            <w:r w:rsidDel="00000000" w:rsidR="00000000" w:rsidRPr="00000000">
              <w:rPr>
                <w:rtl w:val="0"/>
              </w:rPr>
            </w:r>
          </w:p>
          <w:p w:rsidR="00000000" w:rsidDel="00000000" w:rsidP="00000000" w:rsidRDefault="00000000" w:rsidRPr="00000000" w14:paraId="0000016C">
            <w:pPr>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Faculty Dean</w:t>
            </w:r>
          </w:p>
        </w:tc>
        <w:tc>
          <w:tcPr/>
          <w:p w:rsidR="00000000" w:rsidDel="00000000" w:rsidP="00000000" w:rsidRDefault="00000000" w:rsidRPr="00000000" w14:paraId="000001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rtl w:val="0"/>
              </w:rPr>
              <w:t xml:space="preserve">Dean, Graduate Studies (or delegate)</w:t>
            </w:r>
          </w:p>
        </w:tc>
        <w:tc>
          <w:tcPr/>
          <w:p w:rsidR="00000000" w:rsidDel="00000000" w:rsidP="00000000" w:rsidRDefault="00000000" w:rsidRPr="00000000" w14:paraId="0000017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175">
            <w:pPr>
              <w:rPr>
                <w:rFonts w:ascii="Calibri" w:cs="Calibri" w:eastAsia="Calibri" w:hAnsi="Calibri"/>
              </w:rPr>
            </w:pPr>
            <w:r w:rsidDel="00000000" w:rsidR="00000000" w:rsidRPr="00000000">
              <w:rPr>
                <w:rFonts w:ascii="Calibri" w:cs="Calibri" w:eastAsia="Calibri" w:hAnsi="Calibri"/>
                <w:rtl w:val="0"/>
              </w:rPr>
              <w:t xml:space="preserve">Provost or delegate</w:t>
            </w:r>
          </w:p>
        </w:tc>
        <w:tc>
          <w:tcPr/>
          <w:p w:rsidR="00000000" w:rsidDel="00000000" w:rsidP="00000000" w:rsidRDefault="00000000" w:rsidRPr="00000000" w14:paraId="0000017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79">
      <w:pP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Supporting documents to include as part of the submission:</w:t>
      </w:r>
    </w:p>
    <w:p w:rsidR="00000000" w:rsidDel="00000000" w:rsidP="00000000" w:rsidRDefault="00000000" w:rsidRPr="00000000" w14:paraId="000001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AI-related course outlines or detailed course descriptions (including descriptions of capstone projects, internships, summer school, and/or other curricular components). </w:t>
      </w:r>
    </w:p>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CVs of all core faculty, i.e. all those with responsibility for course instruction or delivery of other curricular components (common CV, NSERC form 100, or other format)</w:t>
      </w:r>
    </w:p>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calendar copy (if available)</w:t>
      </w:r>
    </w:p>
    <w:p w:rsidR="00000000" w:rsidDel="00000000" w:rsidP="00000000" w:rsidRDefault="00000000" w:rsidRPr="00000000" w14:paraId="000001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‘parent’ program contributing to a collaborative specialization, provide program descriptions, calendar description of all courses and/or other curricular components denoting those which are required or elective (as per instructions, template Section II).</w:t>
      </w:r>
    </w:p>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information as may be requested by the panel</w:t>
      </w:r>
    </w:p>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To monitor progress toward achieving the goals of the AI-master’s initiative, programs recognized by Vector will be asked on an annual basis to provide information on the number of complete applications received from prospective students (domestic / international), enrolments (intake and total), degree completions and employment outcomes of program graduates.</w:t>
      </w:r>
    </w:p>
    <w:p w:rsidR="00000000" w:rsidDel="00000000" w:rsidP="00000000" w:rsidRDefault="00000000" w:rsidRPr="00000000" w14:paraId="00000181">
      <w:pPr>
        <w:rPr>
          <w:rFonts w:ascii="Calibri" w:cs="Calibri" w:eastAsia="Calibri" w:hAnsi="Calibri"/>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1"/>
        <w:gridCol w:w="2260"/>
        <w:gridCol w:w="3289"/>
        <w:tblGridChange w:id="0">
          <w:tblGrid>
            <w:gridCol w:w="3801"/>
            <w:gridCol w:w="2260"/>
            <w:gridCol w:w="3289"/>
          </w:tblGrid>
        </w:tblGridChange>
      </w:tblGrid>
      <w:tr>
        <w:trPr>
          <w:cantSplit w:val="0"/>
          <w:tblHeader w:val="0"/>
        </w:trPr>
        <w:tc>
          <w:tcPr>
            <w:gridSpan w:val="3"/>
            <w:shd w:fill="bfbfbf" w:val="clear"/>
          </w:tcPr>
          <w:p w:rsidR="00000000" w:rsidDel="00000000" w:rsidP="00000000" w:rsidRDefault="00000000" w:rsidRPr="00000000" w14:paraId="00000182">
            <w:pPr>
              <w:rPr>
                <w:rFonts w:ascii="Calibri" w:cs="Calibri" w:eastAsia="Calibri" w:hAnsi="Calibri"/>
              </w:rPr>
            </w:pPr>
            <w:r w:rsidDel="00000000" w:rsidR="00000000" w:rsidRPr="00000000">
              <w:rPr>
                <w:rFonts w:ascii="Calibri" w:cs="Calibri" w:eastAsia="Calibri" w:hAnsi="Calibri"/>
                <w:b w:val="1"/>
                <w:sz w:val="28"/>
                <w:szCs w:val="28"/>
                <w:rtl w:val="0"/>
              </w:rPr>
              <w:t xml:space="preserve">Section VI - For Vector’s internal use only</w:t>
            </w: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rtl w:val="0"/>
              </w:rPr>
              <w:t xml:space="preserve">Submitting University:</w:t>
            </w:r>
          </w:p>
        </w:tc>
        <w:tc>
          <w:tcPr>
            <w:shd w:fill="bfbfbf" w:val="clear"/>
          </w:tcPr>
          <w:p w:rsidR="00000000" w:rsidDel="00000000" w:rsidP="00000000" w:rsidRDefault="00000000" w:rsidRPr="00000000" w14:paraId="00000187">
            <w:pPr>
              <w:rPr>
                <w:rFonts w:ascii="Calibri" w:cs="Calibri" w:eastAsia="Calibri" w:hAnsi="Calibri"/>
              </w:rPr>
            </w:pPr>
            <w:r w:rsidDel="00000000" w:rsidR="00000000" w:rsidRPr="00000000">
              <w:rPr>
                <w:rFonts w:ascii="Calibri" w:cs="Calibri" w:eastAsia="Calibri" w:hAnsi="Calibri"/>
                <w:rtl w:val="0"/>
              </w:rPr>
              <w:t xml:space="preserve">Date received:</w:t>
            </w:r>
          </w:p>
        </w:tc>
      </w:tr>
      <w:tr>
        <w:trPr>
          <w:cantSplit w:val="0"/>
          <w:tblHeader w:val="0"/>
        </w:trPr>
        <w:tc>
          <w:tcPr>
            <w:gridSpan w:val="3"/>
            <w:shd w:fill="bfbfbf" w:val="clear"/>
          </w:tcPr>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rtl w:val="0"/>
              </w:rPr>
              <w:t xml:space="preserve">University reviewers contacted</w:t>
            </w:r>
          </w:p>
        </w:tc>
      </w:tr>
      <w:tr>
        <w:trPr>
          <w:cantSplit w:val="0"/>
          <w:tblHeader w:val="0"/>
        </w:trPr>
        <w:tc>
          <w:tcPr>
            <w:shd w:fill="d9d9d9" w:val="clear"/>
          </w:tcPr>
          <w:p w:rsidR="00000000" w:rsidDel="00000000" w:rsidP="00000000" w:rsidRDefault="00000000" w:rsidRPr="00000000" w14:paraId="0000018B">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8D">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8E">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8F">
            <w:pPr>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1">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92">
            <w:pPr>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93">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4">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95">
            <w:pPr>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gridSpan w:val="3"/>
            <w:shd w:fill="bfbfbf" w:val="clear"/>
          </w:tcPr>
          <w:p w:rsidR="00000000" w:rsidDel="00000000" w:rsidP="00000000" w:rsidRDefault="00000000" w:rsidRPr="00000000" w14:paraId="00000197">
            <w:pPr>
              <w:rPr>
                <w:rFonts w:ascii="Calibri" w:cs="Calibri" w:eastAsia="Calibri" w:hAnsi="Calibri"/>
              </w:rPr>
            </w:pPr>
            <w:r w:rsidDel="00000000" w:rsidR="00000000" w:rsidRPr="00000000">
              <w:rPr>
                <w:rFonts w:ascii="Calibri" w:cs="Calibri" w:eastAsia="Calibri" w:hAnsi="Calibri"/>
                <w:rtl w:val="0"/>
              </w:rPr>
              <w:t xml:space="preserve">Industry/employer reviewers contacted</w:t>
            </w:r>
          </w:p>
        </w:tc>
      </w:tr>
      <w:tr>
        <w:trPr>
          <w:cantSplit w:val="0"/>
          <w:tblHeader w:val="0"/>
        </w:trPr>
        <w:tc>
          <w:tcPr>
            <w:shd w:fill="d9d9d9" w:val="clear"/>
          </w:tcPr>
          <w:p w:rsidR="00000000" w:rsidDel="00000000" w:rsidP="00000000" w:rsidRDefault="00000000" w:rsidRPr="00000000" w14:paraId="0000019A">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D">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9E">
            <w:pPr>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9F">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A0">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A1">
            <w:pPr>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A4">
            <w:pPr>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A5">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A6">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Agreed: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c>
          <w:tcPr>
            <w:shd w:fill="d9d9d9" w:val="clear"/>
          </w:tcPr>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Conflict of interest: Yes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sz w:val="32"/>
                <w:szCs w:val="32"/>
                <w:rtl w:val="0"/>
              </w:rPr>
              <w:t xml:space="preserve">□</w:t>
            </w: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1A9">
            <w:pPr>
              <w:rPr>
                <w:rFonts w:ascii="Calibri" w:cs="Calibri" w:eastAsia="Calibri" w:hAnsi="Calibri"/>
              </w:rPr>
            </w:pPr>
            <w:r w:rsidDel="00000000" w:rsidR="00000000" w:rsidRPr="00000000">
              <w:rPr>
                <w:rFonts w:ascii="Calibri" w:cs="Calibri" w:eastAsia="Calibri" w:hAnsi="Calibri"/>
                <w:rtl w:val="0"/>
              </w:rPr>
              <w:t xml:space="preserve">Panel recommendation:</w:t>
            </w:r>
          </w:p>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rPr>
                <w:rFonts w:ascii="Calibri" w:cs="Calibri" w:eastAsia="Calibri" w:hAnsi="Calibri"/>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1AE">
            <w:pPr>
              <w:rPr>
                <w:rFonts w:ascii="Calibri" w:cs="Calibri" w:eastAsia="Calibri" w:hAnsi="Calibri"/>
              </w:rPr>
            </w:pPr>
            <w:r w:rsidDel="00000000" w:rsidR="00000000" w:rsidRPr="00000000">
              <w:rPr>
                <w:rFonts w:ascii="Calibri" w:cs="Calibri" w:eastAsia="Calibri" w:hAnsi="Calibri"/>
                <w:rtl w:val="0"/>
              </w:rPr>
              <w:t xml:space="preserve">Feedback for submitting institution:</w:t>
            </w:r>
          </w:p>
          <w:p w:rsidR="00000000" w:rsidDel="00000000" w:rsidP="00000000" w:rsidRDefault="00000000" w:rsidRPr="00000000" w14:paraId="000001AF">
            <w:pPr>
              <w:rPr>
                <w:rFonts w:ascii="Calibri" w:cs="Calibri" w:eastAsia="Calibri" w:hAnsi="Calibri"/>
              </w:rPr>
            </w:pPr>
            <w:r w:rsidDel="00000000" w:rsidR="00000000" w:rsidRPr="00000000">
              <w:rPr>
                <w:rtl w:val="0"/>
              </w:rPr>
            </w:r>
          </w:p>
          <w:p w:rsidR="00000000" w:rsidDel="00000000" w:rsidP="00000000" w:rsidRDefault="00000000" w:rsidRPr="00000000" w14:paraId="000001B0">
            <w:pPr>
              <w:rPr>
                <w:rFonts w:ascii="Calibri" w:cs="Calibri" w:eastAsia="Calibri" w:hAnsi="Calibri"/>
              </w:rPr>
            </w:pPr>
            <w:r w:rsidDel="00000000" w:rsidR="00000000" w:rsidRPr="00000000">
              <w:rPr>
                <w:rtl w:val="0"/>
              </w:rPr>
            </w:r>
          </w:p>
          <w:p w:rsidR="00000000" w:rsidDel="00000000" w:rsidP="00000000" w:rsidRDefault="00000000" w:rsidRPr="00000000" w14:paraId="000001B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B4">
      <w:pPr>
        <w:rPr>
          <w:rFonts w:ascii="Calibri" w:cs="Calibri" w:eastAsia="Calibri" w:hAnsi="Calibri"/>
        </w:rPr>
      </w:pP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5840" w:w="12240" w:orient="portrait"/>
      <w:pgMar w:bottom="2269" w:top="2127"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4 October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5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AImasters@vectorinstitute.ai</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4 October 2022</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vectorinstitute.ai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-403224</wp:posOffset>
          </wp:positionV>
          <wp:extent cx="7823835" cy="568398"/>
          <wp:effectExtent b="0" l="0" r="0" t="0"/>
          <wp:wrapNone/>
          <wp:docPr descr="Pica HD:Users:picahme:Desktop:Vector_FooterB.jpg" id="220" name="image2.jpg"/>
          <a:graphic>
            <a:graphicData uri="http://schemas.openxmlformats.org/drawingml/2006/picture">
              <pic:pic>
                <pic:nvPicPr>
                  <pic:cNvPr descr="Pica HD:Users:picahme:Desktop:Vector_FooterB.jpg" id="0" name="image2.jpg"/>
                  <pic:cNvPicPr preferRelativeResize="0"/>
                </pic:nvPicPr>
                <pic:blipFill>
                  <a:blip r:embed="rId1"/>
                  <a:srcRect b="0" l="0" r="0" t="0"/>
                  <a:stretch>
                    <a:fillRect/>
                  </a:stretch>
                </pic:blipFill>
                <pic:spPr>
                  <a:xfrm>
                    <a:off x="0" y="0"/>
                    <a:ext cx="7823835" cy="568398"/>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Collaborative specializations are intra-university fields of study that bring together the expertise from two or more existing master’s programs (parent programs) to provide required (core) curricular components in the area of specialization.</w:t>
      </w:r>
    </w:p>
  </w:footnote>
  <w:footnote w:id="1">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Reference Resources\Guidance for AI-Related Masters Programs Nov 2019.pdf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29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-934084</wp:posOffset>
          </wp:positionH>
          <wp:positionV relativeFrom="margin">
            <wp:posOffset>-1238884</wp:posOffset>
          </wp:positionV>
          <wp:extent cx="7751445" cy="1228725"/>
          <wp:effectExtent b="0" l="0" r="0" t="0"/>
          <wp:wrapNone/>
          <wp:docPr id="221" name="image3.jpg"/>
          <a:graphic>
            <a:graphicData uri="http://schemas.openxmlformats.org/drawingml/2006/picture">
              <pic:pic>
                <pic:nvPicPr>
                  <pic:cNvPr id="0" name="image3.jpg"/>
                  <pic:cNvPicPr preferRelativeResize="0"/>
                </pic:nvPicPr>
                <pic:blipFill>
                  <a:blip r:embed="rId1"/>
                  <a:srcRect b="18452" l="2149" r="-1516" t="1812"/>
                  <a:stretch>
                    <a:fillRect/>
                  </a:stretch>
                </pic:blipFill>
                <pic:spPr>
                  <a:xfrm>
                    <a:off x="0" y="0"/>
                    <a:ext cx="7751445" cy="1228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29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-934084</wp:posOffset>
          </wp:positionH>
          <wp:positionV relativeFrom="margin">
            <wp:posOffset>-1238884</wp:posOffset>
          </wp:positionV>
          <wp:extent cx="7751445" cy="1228725"/>
          <wp:effectExtent b="0" l="0" r="0" t="0"/>
          <wp:wrapNone/>
          <wp:docPr id="219" name="image3.jpg"/>
          <a:graphic>
            <a:graphicData uri="http://schemas.openxmlformats.org/drawingml/2006/picture">
              <pic:pic>
                <pic:nvPicPr>
                  <pic:cNvPr id="0" name="image3.jpg"/>
                  <pic:cNvPicPr preferRelativeResize="0"/>
                </pic:nvPicPr>
                <pic:blipFill>
                  <a:blip r:embed="rId1"/>
                  <a:srcRect b="18452" l="2149" r="-1516" t="1812"/>
                  <a:stretch>
                    <a:fillRect/>
                  </a:stretch>
                </pic:blipFill>
                <pic:spPr>
                  <a:xfrm>
                    <a:off x="0" y="0"/>
                    <a:ext cx="7751445" cy="1228725"/>
                  </a:xfrm>
                  <a:prstGeom prst="rect"/>
                  <a:ln/>
                </pic:spPr>
              </pic:pic>
            </a:graphicData>
          </a:graphic>
        </wp:anchor>
      </w:drawing>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915"/>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28"/>
      <w:szCs w:val="28"/>
    </w:rPr>
  </w:style>
  <w:style w:type="paragraph" w:styleId="Heading2">
    <w:name w:val="heading 2"/>
    <w:basedOn w:val="Normal"/>
    <w:next w:val="Normal"/>
    <w:pPr>
      <w:keepNext w:val="1"/>
      <w:keepLines w:val="1"/>
      <w:spacing w:before="200" w:lineRule="auto"/>
    </w:pPr>
    <w:rPr>
      <w:b w:val="1"/>
      <w:sz w:val="24"/>
      <w:szCs w:val="24"/>
    </w:rPr>
  </w:style>
  <w:style w:type="paragraph" w:styleId="Heading3">
    <w:name w:val="heading 3"/>
    <w:basedOn w:val="Normal"/>
    <w:next w:val="Normal"/>
    <w:pPr>
      <w:keepNext w:val="1"/>
      <w:keepLines w:val="1"/>
      <w:spacing w:before="200" w:lineRule="auto"/>
    </w:pPr>
    <w:rPr/>
  </w:style>
  <w:style w:type="paragraph" w:styleId="Heading4">
    <w:name w:val="heading 4"/>
    <w:basedOn w:val="Normal"/>
    <w:next w:val="Normal"/>
    <w:pPr>
      <w:keepNext w:val="1"/>
      <w:keepLines w:val="1"/>
      <w:spacing w:before="20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59C8"/>
    <w:rPr>
      <w:rFonts w:asciiTheme="minorHAnsi" w:cstheme="minorBidi" w:eastAsiaTheme="minorHAnsi" w:hAnsiTheme="minorHAnsi"/>
      <w:sz w:val="22"/>
      <w:szCs w:val="22"/>
      <w:lang w:eastAsia="en-US"/>
    </w:rPr>
  </w:style>
  <w:style w:type="paragraph" w:styleId="Heading1">
    <w:name w:val="heading 1"/>
    <w:basedOn w:val="Normal"/>
    <w:next w:val="Normal"/>
    <w:link w:val="Heading1Char"/>
    <w:uiPriority w:val="9"/>
    <w:qFormat w:val="1"/>
    <w:rsid w:val="00C911AB"/>
    <w:pPr>
      <w:keepNext w:val="1"/>
      <w:keepLines w:val="1"/>
      <w:spacing w:before="480"/>
      <w:outlineLvl w:val="0"/>
    </w:pPr>
    <w:rPr>
      <w:rFonts w:cstheme="majorBidi" w:eastAsiaTheme="majorEastAsia"/>
      <w:b w:val="1"/>
      <w:bCs w:val="1"/>
      <w:sz w:val="28"/>
      <w:szCs w:val="32"/>
    </w:rPr>
  </w:style>
  <w:style w:type="paragraph" w:styleId="Heading2">
    <w:name w:val="heading 2"/>
    <w:basedOn w:val="Normal"/>
    <w:next w:val="Normal"/>
    <w:link w:val="Heading2Char"/>
    <w:uiPriority w:val="9"/>
    <w:unhideWhenUsed w:val="1"/>
    <w:qFormat w:val="1"/>
    <w:rsid w:val="00C911AB"/>
    <w:pPr>
      <w:keepNext w:val="1"/>
      <w:keepLines w:val="1"/>
      <w:spacing w:before="200"/>
      <w:outlineLvl w:val="1"/>
    </w:pPr>
    <w:rPr>
      <w:rFonts w:cstheme="majorBidi" w:eastAsiaTheme="majorEastAsia"/>
      <w:b w:val="1"/>
      <w:bCs w:val="1"/>
      <w:sz w:val="24"/>
      <w:szCs w:val="26"/>
    </w:rPr>
  </w:style>
  <w:style w:type="paragraph" w:styleId="Heading3">
    <w:name w:val="heading 3"/>
    <w:basedOn w:val="Normal"/>
    <w:next w:val="Normal"/>
    <w:link w:val="Heading3Char"/>
    <w:uiPriority w:val="9"/>
    <w:unhideWhenUsed w:val="1"/>
    <w:qFormat w:val="1"/>
    <w:rsid w:val="00C911AB"/>
    <w:pPr>
      <w:keepNext w:val="1"/>
      <w:keepLines w:val="1"/>
      <w:spacing w:before="200"/>
      <w:outlineLvl w:val="2"/>
    </w:pPr>
    <w:rPr>
      <w:rFonts w:cstheme="majorBidi" w:eastAsiaTheme="majorEastAsia"/>
      <w:bCs w:val="1"/>
    </w:rPr>
  </w:style>
  <w:style w:type="paragraph" w:styleId="Heading4">
    <w:name w:val="heading 4"/>
    <w:basedOn w:val="Normal"/>
    <w:next w:val="Normal"/>
    <w:link w:val="Heading4Char"/>
    <w:uiPriority w:val="9"/>
    <w:unhideWhenUsed w:val="1"/>
    <w:qFormat w:val="1"/>
    <w:rsid w:val="00C911AB"/>
    <w:pPr>
      <w:keepNext w:val="1"/>
      <w:keepLines w:val="1"/>
      <w:spacing w:before="200"/>
      <w:outlineLvl w:val="3"/>
    </w:pPr>
    <w:rPr>
      <w:rFonts w:cstheme="majorBidi" w:eastAsiaTheme="majorEastAsia"/>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C7BF9"/>
    <w:pPr>
      <w:tabs>
        <w:tab w:val="center" w:pos="4320"/>
        <w:tab w:val="right" w:pos="8640"/>
      </w:tabs>
    </w:pPr>
  </w:style>
  <w:style w:type="character" w:styleId="HeaderChar" w:customStyle="1">
    <w:name w:val="Header Char"/>
    <w:basedOn w:val="DefaultParagraphFont"/>
    <w:link w:val="Header"/>
    <w:uiPriority w:val="99"/>
    <w:rsid w:val="007C7BF9"/>
    <w:rPr>
      <w:sz w:val="24"/>
      <w:szCs w:val="24"/>
      <w:lang w:eastAsia="en-US"/>
    </w:rPr>
  </w:style>
  <w:style w:type="paragraph" w:styleId="Footer">
    <w:name w:val="footer"/>
    <w:basedOn w:val="Normal"/>
    <w:link w:val="FooterChar"/>
    <w:uiPriority w:val="99"/>
    <w:unhideWhenUsed w:val="1"/>
    <w:rsid w:val="007C7BF9"/>
    <w:pPr>
      <w:tabs>
        <w:tab w:val="center" w:pos="4320"/>
        <w:tab w:val="right" w:pos="8640"/>
      </w:tabs>
    </w:pPr>
  </w:style>
  <w:style w:type="character" w:styleId="FooterChar" w:customStyle="1">
    <w:name w:val="Footer Char"/>
    <w:basedOn w:val="DefaultParagraphFont"/>
    <w:link w:val="Footer"/>
    <w:uiPriority w:val="99"/>
    <w:rsid w:val="007C7BF9"/>
    <w:rPr>
      <w:sz w:val="24"/>
      <w:szCs w:val="24"/>
      <w:lang w:eastAsia="en-US"/>
    </w:rPr>
  </w:style>
  <w:style w:type="paragraph" w:styleId="BalloonText">
    <w:name w:val="Balloon Text"/>
    <w:basedOn w:val="Normal"/>
    <w:link w:val="BalloonTextChar"/>
    <w:uiPriority w:val="99"/>
    <w:semiHidden w:val="1"/>
    <w:unhideWhenUsed w:val="1"/>
    <w:rsid w:val="007C7BF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C7BF9"/>
    <w:rPr>
      <w:rFonts w:ascii="Lucida Grande" w:cs="Lucida Grande" w:hAnsi="Lucida Grande"/>
      <w:sz w:val="18"/>
      <w:szCs w:val="18"/>
      <w:lang w:eastAsia="en-US"/>
    </w:rPr>
  </w:style>
  <w:style w:type="character" w:styleId="Heading1Char" w:customStyle="1">
    <w:name w:val="Heading 1 Char"/>
    <w:basedOn w:val="DefaultParagraphFont"/>
    <w:link w:val="Heading1"/>
    <w:uiPriority w:val="9"/>
    <w:rsid w:val="00C911AB"/>
    <w:rPr>
      <w:rFonts w:asciiTheme="majorHAnsi" w:cstheme="majorBidi" w:eastAsiaTheme="majorEastAsia" w:hAnsiTheme="majorHAnsi"/>
      <w:b w:val="1"/>
      <w:bCs w:val="1"/>
      <w:sz w:val="28"/>
      <w:szCs w:val="32"/>
      <w:lang w:eastAsia="en-US"/>
    </w:rPr>
  </w:style>
  <w:style w:type="character" w:styleId="Heading2Char" w:customStyle="1">
    <w:name w:val="Heading 2 Char"/>
    <w:basedOn w:val="DefaultParagraphFont"/>
    <w:link w:val="Heading2"/>
    <w:uiPriority w:val="9"/>
    <w:rsid w:val="00C911AB"/>
    <w:rPr>
      <w:rFonts w:asciiTheme="majorHAnsi" w:cstheme="majorBidi" w:eastAsiaTheme="majorEastAsia" w:hAnsiTheme="majorHAnsi"/>
      <w:b w:val="1"/>
      <w:bCs w:val="1"/>
      <w:sz w:val="24"/>
      <w:szCs w:val="26"/>
      <w:lang w:eastAsia="en-US"/>
    </w:rPr>
  </w:style>
  <w:style w:type="character" w:styleId="Heading3Char" w:customStyle="1">
    <w:name w:val="Heading 3 Char"/>
    <w:basedOn w:val="DefaultParagraphFont"/>
    <w:link w:val="Heading3"/>
    <w:uiPriority w:val="9"/>
    <w:rsid w:val="00C911AB"/>
    <w:rPr>
      <w:rFonts w:asciiTheme="majorHAnsi" w:cstheme="majorBidi" w:eastAsiaTheme="majorEastAsia" w:hAnsiTheme="majorHAnsi"/>
      <w:bCs w:val="1"/>
      <w:sz w:val="22"/>
      <w:szCs w:val="22"/>
      <w:lang w:eastAsia="en-US"/>
    </w:rPr>
  </w:style>
  <w:style w:type="character" w:styleId="Heading4Char" w:customStyle="1">
    <w:name w:val="Heading 4 Char"/>
    <w:basedOn w:val="DefaultParagraphFont"/>
    <w:link w:val="Heading4"/>
    <w:uiPriority w:val="9"/>
    <w:rsid w:val="00C911AB"/>
    <w:rPr>
      <w:rFonts w:asciiTheme="majorHAnsi" w:cstheme="majorBidi" w:eastAsiaTheme="majorEastAsia" w:hAnsiTheme="majorHAnsi"/>
      <w:bCs w:val="1"/>
      <w:i w:val="1"/>
      <w:iCs w:val="1"/>
      <w:sz w:val="22"/>
      <w:szCs w:val="22"/>
      <w:lang w:eastAsia="en-US"/>
    </w:rPr>
  </w:style>
  <w:style w:type="paragraph" w:styleId="ListParagraph">
    <w:name w:val="List Paragraph"/>
    <w:basedOn w:val="Normal"/>
    <w:uiPriority w:val="34"/>
    <w:qFormat w:val="1"/>
    <w:rsid w:val="00C911AB"/>
    <w:pPr>
      <w:ind w:left="720"/>
      <w:contextualSpacing w:val="1"/>
    </w:pPr>
  </w:style>
  <w:style w:type="character" w:styleId="PageNumber">
    <w:name w:val="page number"/>
    <w:basedOn w:val="DefaultParagraphFont"/>
    <w:uiPriority w:val="99"/>
    <w:semiHidden w:val="1"/>
    <w:unhideWhenUsed w:val="1"/>
    <w:rsid w:val="00C911AB"/>
  </w:style>
  <w:style w:type="paragraph" w:styleId="NormalWeb">
    <w:name w:val="Normal (Web)"/>
    <w:basedOn w:val="Normal"/>
    <w:uiPriority w:val="99"/>
    <w:semiHidden w:val="1"/>
    <w:unhideWhenUsed w:val="1"/>
    <w:rsid w:val="000A342D"/>
    <w:pPr>
      <w:spacing w:after="100" w:afterAutospacing="1" w:before="100" w:beforeAutospacing="1"/>
    </w:pPr>
    <w:rPr>
      <w:rFonts w:ascii="Times New Roman" w:hAnsi="Times New Roman"/>
      <w:sz w:val="24"/>
      <w:szCs w:val="24"/>
      <w:lang w:eastAsia="en-CA" w:val="en-CA"/>
    </w:rPr>
  </w:style>
  <w:style w:type="character" w:styleId="Hyperlink">
    <w:name w:val="Hyperlink"/>
    <w:basedOn w:val="DefaultParagraphFont"/>
    <w:uiPriority w:val="99"/>
    <w:unhideWhenUsed w:val="1"/>
    <w:rsid w:val="00E659C8"/>
    <w:rPr>
      <w:color w:val="0000ff" w:themeColor="hyperlink"/>
      <w:u w:val="single"/>
    </w:rPr>
  </w:style>
  <w:style w:type="paragraph" w:styleId="FootnoteText">
    <w:name w:val="footnote text"/>
    <w:basedOn w:val="Normal"/>
    <w:link w:val="FootnoteTextChar"/>
    <w:uiPriority w:val="99"/>
    <w:semiHidden w:val="1"/>
    <w:unhideWhenUsed w:val="1"/>
    <w:rsid w:val="00E659C8"/>
    <w:rPr>
      <w:sz w:val="20"/>
      <w:szCs w:val="20"/>
    </w:rPr>
  </w:style>
  <w:style w:type="character" w:styleId="FootnoteTextChar" w:customStyle="1">
    <w:name w:val="Footnote Text Char"/>
    <w:basedOn w:val="DefaultParagraphFont"/>
    <w:link w:val="FootnoteText"/>
    <w:uiPriority w:val="99"/>
    <w:semiHidden w:val="1"/>
    <w:rsid w:val="00E659C8"/>
    <w:rPr>
      <w:rFonts w:asciiTheme="minorHAnsi" w:cstheme="minorBidi" w:eastAsiaTheme="minorHAnsi" w:hAnsiTheme="minorHAnsi"/>
      <w:lang w:eastAsia="en-US"/>
    </w:rPr>
  </w:style>
  <w:style w:type="character" w:styleId="FootnoteReference">
    <w:name w:val="footnote reference"/>
    <w:basedOn w:val="DefaultParagraphFont"/>
    <w:uiPriority w:val="99"/>
    <w:semiHidden w:val="1"/>
    <w:unhideWhenUsed w:val="1"/>
    <w:rsid w:val="00E659C8"/>
    <w:rPr>
      <w:vertAlign w:val="superscript"/>
    </w:rPr>
  </w:style>
  <w:style w:type="table" w:styleId="TableGrid">
    <w:name w:val="Table Grid"/>
    <w:basedOn w:val="TableNormal"/>
    <w:uiPriority w:val="39"/>
    <w:rsid w:val="00E659C8"/>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E659C8"/>
    <w:rPr>
      <w:sz w:val="16"/>
      <w:szCs w:val="16"/>
    </w:rPr>
  </w:style>
  <w:style w:type="paragraph" w:styleId="CommentText">
    <w:name w:val="annotation text"/>
    <w:basedOn w:val="Normal"/>
    <w:link w:val="CommentTextChar"/>
    <w:uiPriority w:val="99"/>
    <w:semiHidden w:val="1"/>
    <w:unhideWhenUsed w:val="1"/>
    <w:rsid w:val="00E659C8"/>
    <w:rPr>
      <w:sz w:val="20"/>
      <w:szCs w:val="20"/>
    </w:rPr>
  </w:style>
  <w:style w:type="character" w:styleId="CommentTextChar" w:customStyle="1">
    <w:name w:val="Comment Text Char"/>
    <w:basedOn w:val="DefaultParagraphFont"/>
    <w:link w:val="CommentText"/>
    <w:uiPriority w:val="99"/>
    <w:semiHidden w:val="1"/>
    <w:rsid w:val="00E659C8"/>
    <w:rPr>
      <w:rFonts w:asciiTheme="minorHAnsi" w:cstheme="minorBidi" w:eastAsiaTheme="minorHAnsi" w:hAnsiTheme="minorHAnsi"/>
      <w:lang w:eastAsia="en-US"/>
    </w:rPr>
  </w:style>
  <w:style w:type="paragraph" w:styleId="CommentSubject">
    <w:name w:val="annotation subject"/>
    <w:basedOn w:val="CommentText"/>
    <w:next w:val="CommentText"/>
    <w:link w:val="CommentSubjectChar"/>
    <w:uiPriority w:val="99"/>
    <w:semiHidden w:val="1"/>
    <w:unhideWhenUsed w:val="1"/>
    <w:rsid w:val="00A645BE"/>
    <w:rPr>
      <w:b w:val="1"/>
      <w:bCs w:val="1"/>
    </w:rPr>
  </w:style>
  <w:style w:type="character" w:styleId="CommentSubjectChar" w:customStyle="1">
    <w:name w:val="Comment Subject Char"/>
    <w:basedOn w:val="CommentTextChar"/>
    <w:link w:val="CommentSubject"/>
    <w:uiPriority w:val="99"/>
    <w:semiHidden w:val="1"/>
    <w:rsid w:val="00A645BE"/>
    <w:rPr>
      <w:rFonts w:asciiTheme="minorHAnsi" w:cstheme="minorBidi" w:eastAsiaTheme="minorHAnsi" w:hAnsiTheme="minorHAnsi"/>
      <w:b w:val="1"/>
      <w:bCs w:val="1"/>
      <w:lang w:eastAsia="en-US"/>
    </w:rPr>
  </w:style>
  <w:style w:type="character" w:styleId="UnresolvedMention">
    <w:name w:val="Unresolved Mention"/>
    <w:basedOn w:val="DefaultParagraphFont"/>
    <w:uiPriority w:val="99"/>
    <w:semiHidden w:val="1"/>
    <w:unhideWhenUsed w:val="1"/>
    <w:rsid w:val="00E755FD"/>
    <w:rPr>
      <w:color w:val="808080"/>
      <w:shd w:color="auto" w:fill="e6e6e6" w:val="clear"/>
    </w:rPr>
  </w:style>
  <w:style w:type="character" w:styleId="FollowedHyperlink">
    <w:name w:val="FollowedHyperlink"/>
    <w:basedOn w:val="DefaultParagraphFont"/>
    <w:uiPriority w:val="99"/>
    <w:semiHidden w:val="1"/>
    <w:unhideWhenUsed w:val="1"/>
    <w:rsid w:val="00DE5625"/>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AImasters@vectorinstitute.ai"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ocumentcloud.adobe.com/link/track?uri=urn%3Aaaid%3Ascds%3AUS%3A5a24eba9-38d0-4978-8953-7187b0ff824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H7QLK/g1z303iQT4OhbuWuA==">AMUW2mWRsiIi9eGMAhwyvx7r6g7XWvR6MsVyzSEgeCE5xEfGgCvAwykATkVGPSh6NyCXHflglPYdXEP4zwWAL3FoWJnK2KALAMC2TATuyd3ot4V12tKe2EFglv+sDWhCdQk5g8KrZLkZ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2019-09-16T18:43:00Z</dcterms:created>
  <dc:creator>Johannah Thumb</dc:creator>
</cp:coreProperties>
</file>